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79"/>
        <w:gridCol w:w="2551"/>
        <w:gridCol w:w="3120"/>
        <w:gridCol w:w="1412"/>
      </w:tblGrid>
      <w:tr w:rsidR="003A40B3" w:rsidRPr="003A40B3" w14:paraId="2E867416" w14:textId="77777777" w:rsidTr="00C9326D"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000000"/>
          </w:tcPr>
          <w:p w14:paraId="2A8DE351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  <w:r w:rsidRPr="003A40B3">
              <w:rPr>
                <w:rFonts w:ascii="Century Gothic" w:hAnsi="Century Gothic"/>
                <w:b/>
              </w:rPr>
              <w:t>INWESTOR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000000"/>
          </w:tcPr>
          <w:p w14:paraId="20566C53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  <w:r w:rsidRPr="003A40B3">
              <w:rPr>
                <w:rFonts w:ascii="Century Gothic" w:hAnsi="Century Gothic"/>
                <w:b/>
              </w:rPr>
              <w:t>BIURO PROJEKTOWE</w:t>
            </w:r>
          </w:p>
        </w:tc>
      </w:tr>
      <w:tr w:rsidR="003A40B3" w:rsidRPr="003A40B3" w14:paraId="14573625" w14:textId="77777777" w:rsidTr="00C9326D">
        <w:trPr>
          <w:trHeight w:val="671"/>
        </w:trPr>
        <w:tc>
          <w:tcPr>
            <w:tcW w:w="45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2031DA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  <w:p w14:paraId="29256B70" w14:textId="77777777" w:rsidR="002109A0" w:rsidRPr="00944835" w:rsidRDefault="002109A0" w:rsidP="002109A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5E54629" wp14:editId="07C17CEC">
                  <wp:extent cx="603250" cy="670277"/>
                  <wp:effectExtent l="0" t="0" r="635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506" cy="676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976941" w14:textId="77777777" w:rsidR="002109A0" w:rsidRPr="002109A0" w:rsidRDefault="002109A0" w:rsidP="002109A0">
            <w:pPr>
              <w:spacing w:after="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109A0">
              <w:rPr>
                <w:rFonts w:ascii="Century Gothic" w:hAnsi="Century Gothic"/>
                <w:b/>
                <w:sz w:val="20"/>
                <w:szCs w:val="20"/>
              </w:rPr>
              <w:t>GMINA CHOCIWEL</w:t>
            </w:r>
          </w:p>
          <w:p w14:paraId="1AAD939E" w14:textId="77777777" w:rsidR="002109A0" w:rsidRPr="002109A0" w:rsidRDefault="002109A0" w:rsidP="002109A0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sz w:val="20"/>
                <w:szCs w:val="20"/>
              </w:rPr>
              <w:t>ul. Armii Krajowej 52</w:t>
            </w:r>
          </w:p>
          <w:p w14:paraId="1004E64C" w14:textId="77777777" w:rsidR="002109A0" w:rsidRPr="002109A0" w:rsidRDefault="002109A0" w:rsidP="002109A0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sz w:val="20"/>
                <w:szCs w:val="20"/>
              </w:rPr>
              <w:t>73-120 Chociwel</w:t>
            </w:r>
          </w:p>
          <w:p w14:paraId="2703B98B" w14:textId="77777777" w:rsidR="009B5977" w:rsidRPr="003A40B3" w:rsidRDefault="009B5977">
            <w:pPr>
              <w:spacing w:after="0" w:line="276" w:lineRule="auto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CB5B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</w:p>
          <w:p w14:paraId="5B13554C" w14:textId="77777777" w:rsidR="009B5977" w:rsidRPr="003A40B3" w:rsidRDefault="00D86942">
            <w:pPr>
              <w:spacing w:after="0" w:line="276" w:lineRule="auto"/>
              <w:jc w:val="center"/>
            </w:pPr>
            <w:r w:rsidRPr="003A40B3">
              <w:rPr>
                <w:noProof/>
                <w:lang w:eastAsia="pl-PL"/>
              </w:rPr>
              <w:drawing>
                <wp:inline distT="0" distB="0" distL="0" distR="0" wp14:anchorId="24E21E09" wp14:editId="11A710DF">
                  <wp:extent cx="923925" cy="327025"/>
                  <wp:effectExtent l="0" t="0" r="0" b="0"/>
                  <wp:docPr id="2" name="Obraz 8" descr="D:\PROJEKTY-PRACA\_DOKUMENTY FIRMOWE\LOGO\LOGO_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8" descr="D:\PROJEKTY-PRACA\_DOKUMENTY FIRMOWE\LOGO\LOGO_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27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BC2C63" w14:textId="77777777" w:rsidR="009B5977" w:rsidRPr="003A40B3" w:rsidRDefault="00D86942">
            <w:pPr>
              <w:spacing w:after="0" w:line="276" w:lineRule="auto"/>
              <w:jc w:val="center"/>
            </w:pPr>
            <w:r w:rsidRPr="003A40B3">
              <w:rPr>
                <w:rFonts w:ascii="Century Gothic" w:hAnsi="Century Gothic"/>
                <w:b/>
                <w:sz w:val="20"/>
                <w:szCs w:val="20"/>
              </w:rPr>
              <w:t>M</w:t>
            </w:r>
            <w:r w:rsidRPr="003A40B3">
              <w:rPr>
                <w:rFonts w:ascii="Century Gothic" w:hAnsi="Century Gothic"/>
                <w:b/>
                <w:sz w:val="20"/>
                <w:szCs w:val="20"/>
                <w:vertAlign w:val="subscript"/>
              </w:rPr>
              <w:t>o</w:t>
            </w:r>
            <w:r w:rsidRPr="003A40B3">
              <w:rPr>
                <w:rFonts w:ascii="Century Gothic" w:hAnsi="Century Gothic"/>
                <w:b/>
                <w:sz w:val="20"/>
                <w:szCs w:val="20"/>
              </w:rPr>
              <w:t>K</w:t>
            </w:r>
            <w:r w:rsidRPr="003A40B3">
              <w:rPr>
                <w:rFonts w:ascii="Century Gothic" w:hAnsi="Century Gothic"/>
                <w:b/>
                <w:sz w:val="20"/>
                <w:szCs w:val="20"/>
                <w:vertAlign w:val="subscript"/>
              </w:rPr>
              <w:t xml:space="preserve">a </w:t>
            </w:r>
            <w:r w:rsidRPr="003A40B3">
              <w:rPr>
                <w:rFonts w:ascii="Century Gothic" w:hAnsi="Century Gothic"/>
                <w:b/>
                <w:sz w:val="20"/>
                <w:szCs w:val="20"/>
              </w:rPr>
              <w:t>PRACOWNIA PROJEKTOWA</w:t>
            </w:r>
          </w:p>
          <w:p w14:paraId="40FF9B65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sz w:val="20"/>
                <w:szCs w:val="20"/>
              </w:rPr>
              <w:t>Monika Kucharska</w:t>
            </w:r>
          </w:p>
          <w:p w14:paraId="28F94BD5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40B3">
              <w:rPr>
                <w:rFonts w:ascii="Century Gothic" w:hAnsi="Century Gothic"/>
                <w:sz w:val="20"/>
                <w:szCs w:val="20"/>
              </w:rPr>
              <w:t>Ul. Dondajewskiego 27</w:t>
            </w:r>
          </w:p>
          <w:p w14:paraId="7EDEF18F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40B3">
              <w:rPr>
                <w:rFonts w:ascii="Century Gothic" w:hAnsi="Century Gothic"/>
                <w:sz w:val="20"/>
                <w:szCs w:val="20"/>
              </w:rPr>
              <w:t>62-300 Września</w:t>
            </w:r>
          </w:p>
          <w:p w14:paraId="49E5EA38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3A40B3" w:rsidRPr="003A40B3" w14:paraId="6394C27E" w14:textId="77777777">
        <w:trPr>
          <w:trHeight w:val="553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000000"/>
          </w:tcPr>
          <w:p w14:paraId="70C4EE13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  <w:p w14:paraId="4DEE376D" w14:textId="77777777" w:rsidR="009B5977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 w:rsidRPr="003A40B3">
              <w:rPr>
                <w:rFonts w:ascii="Century Gothic" w:hAnsi="Century Gothic"/>
                <w:b/>
                <w:bCs/>
                <w:sz w:val="32"/>
                <w:szCs w:val="32"/>
              </w:rPr>
              <w:t xml:space="preserve">PROJEKT </w:t>
            </w:r>
            <w:r w:rsidR="00865872">
              <w:rPr>
                <w:rFonts w:ascii="Century Gothic" w:hAnsi="Century Gothic"/>
                <w:b/>
                <w:bCs/>
                <w:sz w:val="32"/>
                <w:szCs w:val="32"/>
              </w:rPr>
              <w:t>TECHNICZNY</w:t>
            </w:r>
          </w:p>
          <w:p w14:paraId="46D1396C" w14:textId="77777777" w:rsidR="009B5977" w:rsidRPr="00865872" w:rsidRDefault="00865872" w:rsidP="00865872">
            <w:pPr>
              <w:spacing w:line="276" w:lineRule="auto"/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865872">
              <w:rPr>
                <w:rFonts w:ascii="Century Gothic" w:hAnsi="Century Gothic"/>
                <w:b/>
                <w:sz w:val="32"/>
                <w:szCs w:val="32"/>
              </w:rPr>
              <w:t>BRANŻA KONSTRUKCYJNA</w:t>
            </w:r>
          </w:p>
        </w:tc>
      </w:tr>
      <w:tr w:rsidR="003A40B3" w:rsidRPr="003A40B3" w14:paraId="149E03C3" w14:textId="77777777">
        <w:trPr>
          <w:trHeight w:val="1921"/>
        </w:trPr>
        <w:tc>
          <w:tcPr>
            <w:tcW w:w="90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743DD" w14:textId="05721474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>Roboty budowlane polegające na: budowie dwóch pomostów oraz slipu, budowie toale</w:t>
            </w:r>
            <w:r w:rsidR="000C2C32">
              <w:rPr>
                <w:rFonts w:ascii="Century Gothic" w:hAnsi="Century Gothic" w:cs="Arial"/>
                <w:b/>
                <w:sz w:val="24"/>
                <w:szCs w:val="24"/>
              </w:rPr>
              <w:t>t</w:t>
            </w:r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>y publicznej, budowie promenady i chodników, budowie miejsc parkingowych, przebudowie ul. Hlonda, remoncie murów oporowych, montażu małej architektury wraz z nie-zbędną infrastrukturą techniczną: instalacją wodociągową, kanalizacyjną, elektroenergetyczną dla inwestycji:</w:t>
            </w:r>
          </w:p>
          <w:p w14:paraId="67D33EF0" w14:textId="57E4AFCD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 xml:space="preserve">Zagospodarowanie terenu promenady przy ul. Szkolnej i ul. Dworskiej </w:t>
            </w:r>
            <w:r w:rsidR="000C2C32">
              <w:rPr>
                <w:rFonts w:ascii="Century Gothic" w:hAnsi="Century Gothic" w:cs="Arial"/>
                <w:b/>
                <w:sz w:val="24"/>
                <w:szCs w:val="24"/>
              </w:rPr>
              <w:br/>
            </w:r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>w ramach programu rewitalizacji</w:t>
            </w:r>
          </w:p>
          <w:p w14:paraId="7D242BF1" w14:textId="7FA318C4" w:rsidR="007D2343" w:rsidRDefault="007D2343" w:rsidP="007D2343">
            <w:pPr>
              <w:spacing w:line="276" w:lineRule="auto"/>
              <w:jc w:val="center"/>
              <w:rPr>
                <w:rFonts w:ascii="Century Gothic" w:hAnsi="Century Gothic"/>
                <w:b/>
                <w:sz w:val="10"/>
                <w:szCs w:val="10"/>
              </w:rPr>
            </w:pPr>
            <w:r w:rsidRPr="00255824">
              <w:rPr>
                <w:rFonts w:ascii="Century Gothic" w:hAnsi="Century Gothic"/>
                <w:sz w:val="24"/>
                <w:szCs w:val="24"/>
              </w:rPr>
              <w:t xml:space="preserve">KATEGORIE OBIEKTU: VIII, </w:t>
            </w:r>
            <w:r>
              <w:rPr>
                <w:rFonts w:ascii="Century Gothic" w:hAnsi="Century Gothic"/>
                <w:sz w:val="24"/>
                <w:szCs w:val="24"/>
              </w:rPr>
              <w:t>XXI,</w:t>
            </w:r>
            <w:r w:rsidR="00B31B36">
              <w:rPr>
                <w:rFonts w:ascii="Century Gothic" w:hAnsi="Century Gothic"/>
                <w:sz w:val="24"/>
                <w:szCs w:val="24"/>
              </w:rPr>
              <w:t xml:space="preserve"> XXII</w:t>
            </w:r>
            <w:r w:rsidRPr="00255824">
              <w:rPr>
                <w:rFonts w:ascii="Century Gothic" w:hAnsi="Century Gothic"/>
                <w:color w:val="FF0000"/>
                <w:sz w:val="24"/>
                <w:szCs w:val="24"/>
              </w:rPr>
              <w:br/>
            </w:r>
          </w:p>
          <w:p w14:paraId="0877F0FB" w14:textId="5EF764CF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81487F">
              <w:rPr>
                <w:rFonts w:ascii="Century Gothic" w:hAnsi="Century Gothic"/>
              </w:rPr>
              <w:t>Lokalizacja inwestycji:</w:t>
            </w:r>
            <w:r>
              <w:rPr>
                <w:rFonts w:ascii="Century Gothic" w:hAnsi="Century Gothic"/>
              </w:rPr>
              <w:br/>
            </w:r>
            <w:r w:rsidRPr="0081487F">
              <w:rPr>
                <w:rFonts w:ascii="Century Gothic" w:hAnsi="Century Gothic"/>
              </w:rPr>
              <w:t xml:space="preserve">dz. nr </w:t>
            </w:r>
            <w:proofErr w:type="spellStart"/>
            <w:r w:rsidRPr="0081487F">
              <w:rPr>
                <w:rFonts w:ascii="Century Gothic" w:hAnsi="Century Gothic"/>
              </w:rPr>
              <w:t>ewid</w:t>
            </w:r>
            <w:proofErr w:type="spellEnd"/>
            <w:r w:rsidRPr="0081487F">
              <w:rPr>
                <w:rFonts w:ascii="Century Gothic" w:hAnsi="Century Gothic"/>
              </w:rPr>
              <w:t>.: 246, 249, 250, 251, 253, 256/5, 257</w:t>
            </w:r>
            <w:r>
              <w:rPr>
                <w:rFonts w:ascii="Century Gothic" w:hAnsi="Century Gothic"/>
              </w:rPr>
              <w:br/>
            </w:r>
            <w:r w:rsidRPr="0081487F">
              <w:rPr>
                <w:rFonts w:ascii="Century Gothic" w:hAnsi="Century Gothic"/>
              </w:rPr>
              <w:t>obręb 1 Miasto Chociwel, gmina Chociwel</w:t>
            </w:r>
          </w:p>
          <w:p w14:paraId="5131F563" w14:textId="77777777" w:rsidR="009B5977" w:rsidRDefault="009B5977" w:rsidP="0081487F">
            <w:pPr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  <w:p w14:paraId="5034CCB4" w14:textId="53E34745" w:rsidR="0081487F" w:rsidRPr="003A40B3" w:rsidRDefault="0081487F" w:rsidP="0081487F">
            <w:pPr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</w:tr>
      <w:tr w:rsidR="003A40B3" w:rsidRPr="003A40B3" w14:paraId="01CF5EFF" w14:textId="77777777" w:rsidTr="00C9326D">
        <w:tc>
          <w:tcPr>
            <w:tcW w:w="1979" w:type="dxa"/>
            <w:tcBorders>
              <w:left w:val="single" w:sz="4" w:space="0" w:color="000000"/>
            </w:tcBorders>
            <w:shd w:val="clear" w:color="auto" w:fill="000000"/>
          </w:tcPr>
          <w:p w14:paraId="0D0318AC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000000"/>
          </w:tcPr>
          <w:p w14:paraId="4AD6473D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  <w:shd w:val="clear" w:color="auto" w:fill="000000"/>
          </w:tcPr>
          <w:p w14:paraId="1977D750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258BDDF9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PODPIS</w:t>
            </w:r>
          </w:p>
        </w:tc>
      </w:tr>
      <w:tr w:rsidR="00865872" w:rsidRPr="003A40B3" w14:paraId="55A813D0" w14:textId="77777777" w:rsidTr="00C9326D">
        <w:trPr>
          <w:trHeight w:val="1009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7BFF55" w14:textId="77777777" w:rsidR="00865872" w:rsidRPr="00944835" w:rsidRDefault="00865872" w:rsidP="0086587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bookmarkStart w:id="0" w:name="_GoBack" w:colFirst="0" w:colLast="2"/>
          </w:p>
          <w:p w14:paraId="2EFF172E" w14:textId="77777777" w:rsidR="00865872" w:rsidRPr="00896B97" w:rsidRDefault="00865872" w:rsidP="00865872">
            <w:pPr>
              <w:jc w:val="center"/>
              <w:rPr>
                <w:rFonts w:ascii="Century Gothic" w:hAnsi="Century Gothic"/>
              </w:rPr>
            </w:pPr>
            <w:r w:rsidRPr="00865872">
              <w:rPr>
                <w:rFonts w:ascii="Century Gothic" w:hAnsi="Century Gothic"/>
                <w:b/>
              </w:rPr>
              <w:t>PROJEKTANT</w:t>
            </w:r>
            <w:r w:rsidRPr="00944835">
              <w:rPr>
                <w:rFonts w:ascii="Century Gothic" w:hAnsi="Century Gothic"/>
              </w:rPr>
              <w:br/>
            </w:r>
            <w:r w:rsidRPr="00944835">
              <w:rPr>
                <w:rFonts w:ascii="Century Gothic" w:hAnsi="Century Gothic"/>
                <w:sz w:val="16"/>
                <w:szCs w:val="16"/>
              </w:rPr>
              <w:t xml:space="preserve">Branża </w:t>
            </w:r>
            <w:r>
              <w:rPr>
                <w:rFonts w:ascii="Century Gothic" w:hAnsi="Century Gothic"/>
                <w:sz w:val="16"/>
                <w:szCs w:val="16"/>
              </w:rPr>
              <w:t>konstrukcyjna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0C22" w14:textId="77777777" w:rsidR="00865872" w:rsidRDefault="00865872" w:rsidP="0086587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0C32312" w14:textId="77777777" w:rsidR="00865872" w:rsidRPr="002638D5" w:rsidRDefault="00865872" w:rsidP="00865872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2638D5">
              <w:rPr>
                <w:rFonts w:ascii="Century Gothic" w:hAnsi="Century Gothic"/>
                <w:b/>
                <w:sz w:val="20"/>
              </w:rPr>
              <w:t>mgr inż. Adam Witold Nowicki</w:t>
            </w:r>
          </w:p>
          <w:p w14:paraId="192539E7" w14:textId="77777777" w:rsidR="00865872" w:rsidRPr="00896B97" w:rsidRDefault="00865872" w:rsidP="00865872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124F" w14:textId="77777777" w:rsidR="00865872" w:rsidRPr="00865872" w:rsidRDefault="00865872" w:rsidP="00865872">
            <w:pPr>
              <w:jc w:val="center"/>
              <w:rPr>
                <w:rFonts w:ascii="Century Gothic" w:hAnsi="Century Gothic"/>
                <w:b/>
                <w:sz w:val="2"/>
                <w:szCs w:val="2"/>
              </w:rPr>
            </w:pPr>
          </w:p>
          <w:p w14:paraId="436A2DCD" w14:textId="77777777" w:rsidR="00865872" w:rsidRPr="00C123A5" w:rsidRDefault="00865872" w:rsidP="00865872">
            <w:pPr>
              <w:jc w:val="center"/>
              <w:rPr>
                <w:rFonts w:ascii="Century Gothic" w:hAnsi="Century Gothic" w:cs="Arial"/>
                <w:iCs/>
                <w:sz w:val="15"/>
                <w:szCs w:val="15"/>
              </w:rPr>
            </w:pPr>
            <w:r w:rsidRPr="002638D5">
              <w:rPr>
                <w:rFonts w:ascii="Century Gothic" w:hAnsi="Century Gothic"/>
                <w:b/>
                <w:sz w:val="20"/>
                <w:szCs w:val="20"/>
              </w:rPr>
              <w:t>WKP/0255/PWOK/10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 uprawnienia budowlane do projektowania i kierowania robotami budowlanymi bez ograniczeń w specjalności konstrukcyjnej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E7CA" w14:textId="77777777" w:rsidR="00865872" w:rsidRPr="003A40B3" w:rsidRDefault="00865872" w:rsidP="00865872">
            <w:pPr>
              <w:spacing w:line="240" w:lineRule="auto"/>
              <w:rPr>
                <w:rFonts w:ascii="Century Gothic" w:hAnsi="Century Gothic"/>
                <w:b/>
              </w:rPr>
            </w:pPr>
          </w:p>
        </w:tc>
      </w:tr>
      <w:bookmarkEnd w:id="0"/>
      <w:tr w:rsidR="00865872" w:rsidRPr="003A40B3" w14:paraId="6AC82377" w14:textId="77777777" w:rsidTr="00C9326D">
        <w:trPr>
          <w:trHeight w:val="631"/>
        </w:trPr>
        <w:tc>
          <w:tcPr>
            <w:tcW w:w="19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C0CEDD4" w14:textId="77777777" w:rsidR="00865872" w:rsidRPr="00944835" w:rsidRDefault="00865872" w:rsidP="00865872">
            <w:pPr>
              <w:jc w:val="center"/>
              <w:rPr>
                <w:rFonts w:ascii="Century Gothic" w:hAnsi="Century Gothic"/>
              </w:rPr>
            </w:pPr>
          </w:p>
          <w:p w14:paraId="070C9AA3" w14:textId="77777777" w:rsidR="00865872" w:rsidRPr="00865872" w:rsidRDefault="00865872" w:rsidP="00865872">
            <w:pPr>
              <w:jc w:val="center"/>
              <w:rPr>
                <w:rFonts w:ascii="Century Gothic" w:hAnsi="Century Gothic"/>
                <w:b/>
              </w:rPr>
            </w:pPr>
            <w:r w:rsidRPr="00865872">
              <w:rPr>
                <w:rFonts w:ascii="Century Gothic" w:hAnsi="Century Gothic"/>
                <w:b/>
              </w:rPr>
              <w:t>SPRAWDZAJĄCY</w:t>
            </w:r>
          </w:p>
          <w:p w14:paraId="099510AC" w14:textId="77777777" w:rsidR="00865872" w:rsidRPr="00896B97" w:rsidRDefault="00865872" w:rsidP="0086587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44835">
              <w:rPr>
                <w:rFonts w:ascii="Century Gothic" w:hAnsi="Century Gothic"/>
                <w:sz w:val="16"/>
                <w:szCs w:val="16"/>
              </w:rPr>
              <w:t xml:space="preserve">Branża </w:t>
            </w:r>
            <w:r>
              <w:rPr>
                <w:rFonts w:ascii="Century Gothic" w:hAnsi="Century Gothic"/>
                <w:sz w:val="16"/>
                <w:szCs w:val="16"/>
              </w:rPr>
              <w:t>konstrukcyjna</w:t>
            </w:r>
            <w:r w:rsidRPr="00896B97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4577" w14:textId="77777777" w:rsidR="00865872" w:rsidRPr="002638D5" w:rsidRDefault="00865872" w:rsidP="00865872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  <w:p w14:paraId="304EBBCD" w14:textId="77777777" w:rsidR="00865872" w:rsidRPr="002638D5" w:rsidRDefault="00865872" w:rsidP="00865872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2638D5">
              <w:rPr>
                <w:rFonts w:ascii="Century Gothic" w:hAnsi="Century Gothic"/>
                <w:b/>
                <w:sz w:val="20"/>
              </w:rPr>
              <w:t>mgr inż. Daniel Przybylski</w:t>
            </w:r>
          </w:p>
          <w:p w14:paraId="57876B95" w14:textId="77777777" w:rsidR="00865872" w:rsidRPr="00896B97" w:rsidRDefault="00865872" w:rsidP="0086587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113E" w14:textId="77777777" w:rsidR="00865872" w:rsidRPr="00865872" w:rsidRDefault="00865872" w:rsidP="00865872">
            <w:pPr>
              <w:jc w:val="center"/>
              <w:rPr>
                <w:rFonts w:ascii="Century Gothic" w:hAnsi="Century Gothic"/>
                <w:b/>
                <w:sz w:val="2"/>
                <w:szCs w:val="2"/>
              </w:rPr>
            </w:pPr>
          </w:p>
          <w:p w14:paraId="389D3065" w14:textId="77777777" w:rsidR="00865872" w:rsidRPr="00C123A5" w:rsidRDefault="00865872" w:rsidP="00865872">
            <w:pPr>
              <w:jc w:val="center"/>
              <w:rPr>
                <w:rFonts w:ascii="Century Gothic" w:hAnsi="Century Gothic" w:cs="Arial"/>
                <w:iCs/>
                <w:sz w:val="15"/>
                <w:szCs w:val="15"/>
              </w:rPr>
            </w:pPr>
            <w:r w:rsidRPr="002638D5">
              <w:rPr>
                <w:rFonts w:ascii="Century Gothic" w:hAnsi="Century Gothic"/>
                <w:b/>
                <w:sz w:val="20"/>
                <w:szCs w:val="20"/>
              </w:rPr>
              <w:t>WKP/0172/POOK/05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 uprawnienia budowlane do projektowania bez ograniczeń w specjalności konstrukcyjnej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675E" w14:textId="77777777" w:rsidR="00865872" w:rsidRPr="003A40B3" w:rsidRDefault="00865872" w:rsidP="00865872">
            <w:pPr>
              <w:spacing w:line="240" w:lineRule="auto"/>
              <w:rPr>
                <w:rFonts w:ascii="Century Gothic" w:hAnsi="Century Gothic"/>
                <w:b/>
              </w:rPr>
            </w:pPr>
          </w:p>
        </w:tc>
      </w:tr>
      <w:tr w:rsidR="003A40B3" w:rsidRPr="003A40B3" w14:paraId="3A435127" w14:textId="77777777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56D6B" w14:textId="1A7B845E" w:rsidR="009B5977" w:rsidRPr="003A40B3" w:rsidRDefault="00865872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Poznań, </w:t>
            </w:r>
            <w:r w:rsidR="00DD47F2">
              <w:rPr>
                <w:rFonts w:ascii="Century Gothic" w:hAnsi="Century Gothic"/>
                <w:b/>
                <w:bCs/>
                <w:sz w:val="20"/>
                <w:szCs w:val="20"/>
              </w:rPr>
              <w:t>25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.0</w:t>
            </w:r>
            <w:r w:rsidR="00DD47F2">
              <w:rPr>
                <w:rFonts w:ascii="Century Gothic" w:hAnsi="Century Gothic"/>
                <w:b/>
                <w:bCs/>
                <w:sz w:val="20"/>
                <w:szCs w:val="20"/>
              </w:rPr>
              <w:t>9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.2023</w:t>
            </w:r>
          </w:p>
        </w:tc>
      </w:tr>
    </w:tbl>
    <w:tbl>
      <w:tblPr>
        <w:tblStyle w:val="Tabelalisty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5872" w:rsidRPr="00944835" w14:paraId="0514AEB3" w14:textId="77777777" w:rsidTr="00A94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</w:tcPr>
          <w:p w14:paraId="438D103F" w14:textId="77777777" w:rsidR="00865872" w:rsidRPr="00944835" w:rsidRDefault="00865872" w:rsidP="00A94BE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  <w:p w14:paraId="15B51AE1" w14:textId="77777777" w:rsidR="00865872" w:rsidRPr="00944835" w:rsidRDefault="00865872" w:rsidP="00A94BE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32"/>
                <w:szCs w:val="32"/>
              </w:rPr>
            </w:pPr>
            <w:r w:rsidRPr="00944835">
              <w:rPr>
                <w:rFonts w:ascii="Century Gothic" w:hAnsi="Century Gothic"/>
                <w:color w:val="auto"/>
                <w:sz w:val="32"/>
                <w:szCs w:val="32"/>
              </w:rPr>
              <w:t>OŚWIADCZENIE PROJEKTANTÓW I SPRAWDZAJĄCYCH</w:t>
            </w:r>
          </w:p>
          <w:p w14:paraId="5FD4E2FB" w14:textId="77777777" w:rsidR="00865872" w:rsidRPr="00944835" w:rsidRDefault="00865872" w:rsidP="00A94BE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</w:tc>
      </w:tr>
      <w:tr w:rsidR="00865872" w:rsidRPr="00944835" w14:paraId="6871A549" w14:textId="77777777" w:rsidTr="00A94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B1A4" w14:textId="77777777" w:rsidR="00865872" w:rsidRPr="00223605" w:rsidRDefault="00865872" w:rsidP="00A94BE0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  <w:r w:rsidRPr="00223605">
              <w:rPr>
                <w:rFonts w:ascii="Century Gothic" w:hAnsi="Century Gothic"/>
                <w:b w:val="0"/>
                <w:bCs w:val="0"/>
                <w:sz w:val="20"/>
                <w:szCs w:val="20"/>
              </w:rPr>
              <w:t>Działając zgodnie z treścią art. 34 ust. 3d pkt.3  ustawy z dnia 1 lipca 2021 r. – Prawo budowlane oświadczam, że projekt</w:t>
            </w:r>
            <w:r w:rsidRPr="00223605">
              <w:rPr>
                <w:rFonts w:ascii="Century Gothic" w:hAnsi="Century Gothic" w:cs="Arial"/>
                <w:b w:val="0"/>
                <w:sz w:val="20"/>
                <w:szCs w:val="20"/>
              </w:rPr>
              <w:t xml:space="preserve"> został sporządzony zgodnie z obowiązującymi przepisami oraz zasadami wiedzy technicznej.</w:t>
            </w:r>
          </w:p>
        </w:tc>
      </w:tr>
      <w:tr w:rsidR="00865872" w:rsidRPr="00944835" w14:paraId="54249D8E" w14:textId="77777777" w:rsidTr="00A94BE0">
        <w:trPr>
          <w:trHeight w:val="1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D739" w14:textId="77777777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487F">
              <w:rPr>
                <w:rFonts w:ascii="Century Gothic" w:hAnsi="Century Gothic" w:cs="Arial"/>
                <w:sz w:val="20"/>
                <w:szCs w:val="20"/>
              </w:rPr>
              <w:t>Roboty budowlane polegające na: budowie dwóch pomostów oraz slipu, budowie toalety publicznej, budowie promenady i chodników, budowie miejsc parkingowych, przebudowie ul. Hlonda, remoncie murów oporowych, montażu małej architektury wraz z niezbędną infrastrukturą techniczną: instalacją wodociągową, kanalizacyjną, elektroenergetyczną dla inwestycji:</w:t>
            </w:r>
          </w:p>
          <w:p w14:paraId="1A3D4B06" w14:textId="77777777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487F">
              <w:rPr>
                <w:rFonts w:ascii="Century Gothic" w:hAnsi="Century Gothic" w:cs="Arial"/>
                <w:sz w:val="20"/>
                <w:szCs w:val="20"/>
              </w:rPr>
              <w:t>Zagospodarowanie terenu promenady przy ul. Szkolnej i ul. Dworskiej w ramach programu rewitalizacji</w:t>
            </w:r>
          </w:p>
          <w:p w14:paraId="3C73EA30" w14:textId="77777777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1487F">
              <w:rPr>
                <w:rFonts w:ascii="Century Gothic" w:hAnsi="Century Gothic"/>
                <w:sz w:val="20"/>
                <w:szCs w:val="20"/>
              </w:rPr>
              <w:t>Lokalizacja inwestycji:</w:t>
            </w:r>
          </w:p>
          <w:p w14:paraId="45EC1871" w14:textId="77777777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1487F">
              <w:rPr>
                <w:rFonts w:ascii="Century Gothic" w:hAnsi="Century Gothic"/>
                <w:sz w:val="20"/>
                <w:szCs w:val="20"/>
              </w:rPr>
              <w:t xml:space="preserve">dz. nr </w:t>
            </w:r>
            <w:proofErr w:type="spellStart"/>
            <w:r w:rsidRPr="0081487F">
              <w:rPr>
                <w:rFonts w:ascii="Century Gothic" w:hAnsi="Century Gothic"/>
                <w:sz w:val="20"/>
                <w:szCs w:val="20"/>
              </w:rPr>
              <w:t>ewid</w:t>
            </w:r>
            <w:proofErr w:type="spellEnd"/>
            <w:r w:rsidRPr="0081487F">
              <w:rPr>
                <w:rFonts w:ascii="Century Gothic" w:hAnsi="Century Gothic"/>
                <w:sz w:val="20"/>
                <w:szCs w:val="20"/>
              </w:rPr>
              <w:t>.: 246, 249, 250, 251, 253, 256/5, 257</w:t>
            </w:r>
          </w:p>
          <w:p w14:paraId="1C2D381B" w14:textId="0D727B33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81487F">
              <w:rPr>
                <w:rFonts w:ascii="Century Gothic" w:hAnsi="Century Gothic"/>
                <w:b w:val="0"/>
                <w:sz w:val="20"/>
                <w:szCs w:val="20"/>
              </w:rPr>
              <w:t>obręb 1 Miasto Chociwel, gmina Chociwel</w:t>
            </w:r>
          </w:p>
          <w:p w14:paraId="078023D9" w14:textId="77777777" w:rsidR="0081487F" w:rsidRDefault="0081487F" w:rsidP="00865872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bCs w:val="0"/>
                <w:sz w:val="20"/>
                <w:szCs w:val="20"/>
              </w:rPr>
            </w:pPr>
          </w:p>
          <w:p w14:paraId="20E6DFCE" w14:textId="77777777" w:rsidR="00865872" w:rsidRPr="00223605" w:rsidRDefault="00865872" w:rsidP="0081487F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tbl>
      <w:tblPr>
        <w:tblStyle w:val="Tabelalisty3"/>
        <w:tblpPr w:leftFromText="141" w:rightFromText="141" w:vertAnchor="text" w:tblpY="11"/>
        <w:tblW w:w="0" w:type="auto"/>
        <w:tblLook w:val="04A0" w:firstRow="1" w:lastRow="0" w:firstColumn="1" w:lastColumn="0" w:noHBand="0" w:noVBand="1"/>
      </w:tblPr>
      <w:tblGrid>
        <w:gridCol w:w="1980"/>
        <w:gridCol w:w="2550"/>
        <w:gridCol w:w="3120"/>
        <w:gridCol w:w="1412"/>
      </w:tblGrid>
      <w:tr w:rsidR="00865872" w:rsidRPr="00944835" w14:paraId="0931AFC7" w14:textId="77777777" w:rsidTr="00A94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  <w:tcBorders>
              <w:top w:val="nil"/>
            </w:tcBorders>
          </w:tcPr>
          <w:p w14:paraId="1BBD2183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STANOWISKO</w:t>
            </w: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</w:tcPr>
          <w:p w14:paraId="41BB58A9" w14:textId="77777777" w:rsidR="00865872" w:rsidRPr="00944835" w:rsidRDefault="00865872" w:rsidP="00A94B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14:paraId="4B451C77" w14:textId="77777777" w:rsidR="00865872" w:rsidRPr="00944835" w:rsidRDefault="00865872" w:rsidP="00A94B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UPRAWNIENIA</w:t>
            </w: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3561EF9A" w14:textId="77777777" w:rsidR="00865872" w:rsidRPr="00944835" w:rsidRDefault="00865872" w:rsidP="00A94B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PODPIS</w:t>
            </w:r>
          </w:p>
        </w:tc>
      </w:tr>
      <w:tr w:rsidR="00865872" w:rsidRPr="00944835" w14:paraId="3FDA3BF6" w14:textId="77777777" w:rsidTr="00A94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52312E0C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</w:p>
          <w:p w14:paraId="43C06A83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944835">
              <w:rPr>
                <w:rFonts w:ascii="Century Gothic" w:hAnsi="Century Gothic"/>
              </w:rPr>
              <w:t>PROJEKTANT</w:t>
            </w:r>
            <w:r w:rsidRPr="00944835">
              <w:rPr>
                <w:rFonts w:ascii="Century Gothic" w:hAnsi="Century Gothic"/>
                <w:b w:val="0"/>
              </w:rPr>
              <w:br/>
            </w:r>
            <w:r w:rsidRPr="00944835">
              <w:rPr>
                <w:rFonts w:ascii="Century Gothic" w:hAnsi="Century Gothic"/>
                <w:b w:val="0"/>
                <w:sz w:val="16"/>
                <w:szCs w:val="16"/>
              </w:rPr>
              <w:t xml:space="preserve">Branża </w:t>
            </w:r>
            <w:r>
              <w:rPr>
                <w:rFonts w:ascii="Century Gothic" w:hAnsi="Century Gothic"/>
                <w:b w:val="0"/>
                <w:sz w:val="16"/>
                <w:szCs w:val="16"/>
              </w:rPr>
              <w:t>konstrukcyjna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E97F" w14:textId="77777777" w:rsidR="00865872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B849909" w14:textId="77777777" w:rsidR="00865872" w:rsidRPr="002638D5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  <w:r w:rsidRPr="002638D5">
              <w:rPr>
                <w:rFonts w:ascii="Century Gothic" w:hAnsi="Century Gothic"/>
                <w:b/>
                <w:sz w:val="20"/>
              </w:rPr>
              <w:t>mgr inż. Adam Witold Nowicki</w:t>
            </w:r>
          </w:p>
          <w:p w14:paraId="48EFB753" w14:textId="77777777" w:rsidR="00865872" w:rsidRPr="00944835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C8D0" w14:textId="77777777" w:rsidR="00865872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C1CAF59" w14:textId="77777777" w:rsidR="00865872" w:rsidRPr="002638D5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iCs/>
                <w:sz w:val="15"/>
                <w:szCs w:val="15"/>
              </w:rPr>
            </w:pPr>
            <w:r w:rsidRPr="002638D5">
              <w:rPr>
                <w:rFonts w:ascii="Century Gothic" w:hAnsi="Century Gothic"/>
                <w:b/>
                <w:sz w:val="20"/>
                <w:szCs w:val="20"/>
              </w:rPr>
              <w:t>WKP/0255/PWOK/10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 uprawnienia budowlane </w:t>
            </w:r>
            <w:r>
              <w:rPr>
                <w:rFonts w:ascii="Century Gothic" w:hAnsi="Century Gothic" w:cs="Arial"/>
                <w:iCs/>
                <w:sz w:val="15"/>
                <w:szCs w:val="15"/>
              </w:rPr>
              <w:t xml:space="preserve"> </w:t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do projektowania i kierowania robotami budowlanymi bez ograniczeń </w:t>
            </w:r>
            <w:r>
              <w:rPr>
                <w:rFonts w:ascii="Century Gothic" w:hAnsi="Century Gothic" w:cs="Arial"/>
                <w:iCs/>
                <w:sz w:val="15"/>
                <w:szCs w:val="15"/>
              </w:rPr>
              <w:t xml:space="preserve"> </w:t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w specjalności konstrukcyjnej </w:t>
            </w:r>
          </w:p>
          <w:p w14:paraId="737FD6B9" w14:textId="77777777" w:rsidR="00865872" w:rsidRPr="00944835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iCs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7EE8" w14:textId="77777777" w:rsidR="00865872" w:rsidRPr="00944835" w:rsidRDefault="00865872" w:rsidP="00A94B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865872" w:rsidRPr="00944835" w14:paraId="50DD66C6" w14:textId="77777777" w:rsidTr="00A94BE0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323B1041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</w:rPr>
            </w:pPr>
          </w:p>
          <w:p w14:paraId="1EEB56D2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</w:rPr>
            </w:pPr>
            <w:r w:rsidRPr="00944835">
              <w:rPr>
                <w:rFonts w:ascii="Century Gothic" w:hAnsi="Century Gothic"/>
              </w:rPr>
              <w:t>SPRAWDZAJĄCY</w:t>
            </w:r>
          </w:p>
          <w:p w14:paraId="456E7B86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944835">
              <w:rPr>
                <w:rFonts w:ascii="Century Gothic" w:hAnsi="Century Gothic"/>
                <w:b w:val="0"/>
                <w:sz w:val="16"/>
                <w:szCs w:val="16"/>
              </w:rPr>
              <w:t xml:space="preserve">Branża </w:t>
            </w:r>
            <w:r>
              <w:rPr>
                <w:rFonts w:ascii="Century Gothic" w:hAnsi="Century Gothic"/>
                <w:b w:val="0"/>
                <w:sz w:val="16"/>
                <w:szCs w:val="16"/>
              </w:rPr>
              <w:t>konstrukcyjna</w:t>
            </w:r>
            <w:r w:rsidRPr="00896B97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973A" w14:textId="77777777" w:rsidR="00865872" w:rsidRPr="002638D5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</w:p>
          <w:p w14:paraId="320753DA" w14:textId="77777777" w:rsidR="00865872" w:rsidRPr="002638D5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  <w:r w:rsidRPr="002638D5">
              <w:rPr>
                <w:rFonts w:ascii="Century Gothic" w:hAnsi="Century Gothic"/>
                <w:b/>
                <w:sz w:val="20"/>
              </w:rPr>
              <w:t xml:space="preserve">mgr inż. Daniel </w:t>
            </w:r>
            <w:r>
              <w:rPr>
                <w:rFonts w:ascii="Century Gothic" w:hAnsi="Century Gothic"/>
                <w:b/>
                <w:sz w:val="20"/>
              </w:rPr>
              <w:br/>
            </w:r>
            <w:r w:rsidRPr="002638D5">
              <w:rPr>
                <w:rFonts w:ascii="Century Gothic" w:hAnsi="Century Gothic"/>
                <w:b/>
                <w:sz w:val="20"/>
              </w:rPr>
              <w:t>Przybylski</w:t>
            </w:r>
          </w:p>
          <w:p w14:paraId="5E28AC7B" w14:textId="77777777" w:rsidR="00865872" w:rsidRPr="00944835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E62A" w14:textId="77777777" w:rsidR="00865872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823C048" w14:textId="77777777" w:rsidR="00865872" w:rsidRPr="002638D5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iCs/>
                <w:sz w:val="15"/>
                <w:szCs w:val="15"/>
              </w:rPr>
            </w:pPr>
            <w:r w:rsidRPr="002638D5">
              <w:rPr>
                <w:rFonts w:ascii="Century Gothic" w:hAnsi="Century Gothic"/>
                <w:b/>
                <w:sz w:val="20"/>
                <w:szCs w:val="20"/>
              </w:rPr>
              <w:t>WKP/0172/POOK/05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 uprawnienia budowlane </w:t>
            </w:r>
            <w:r>
              <w:rPr>
                <w:rFonts w:ascii="Century Gothic" w:hAnsi="Century Gothic" w:cs="Arial"/>
                <w:iCs/>
                <w:sz w:val="15"/>
                <w:szCs w:val="15"/>
              </w:rPr>
              <w:t xml:space="preserve"> </w:t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do projektowania bez ograniczeń </w:t>
            </w:r>
            <w:r>
              <w:rPr>
                <w:rFonts w:ascii="Century Gothic" w:hAnsi="Century Gothic" w:cs="Arial"/>
                <w:iCs/>
                <w:sz w:val="15"/>
                <w:szCs w:val="15"/>
              </w:rPr>
              <w:t xml:space="preserve"> </w:t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w specjalności konstrukcyjnej </w:t>
            </w:r>
          </w:p>
          <w:p w14:paraId="3E9480FE" w14:textId="77777777" w:rsidR="00865872" w:rsidRPr="00944835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iCs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6D42" w14:textId="77777777" w:rsidR="00865872" w:rsidRPr="00944835" w:rsidRDefault="00865872" w:rsidP="00A94B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865872" w:rsidRPr="00944835" w14:paraId="583B1EAE" w14:textId="77777777" w:rsidTr="00A94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tcBorders>
              <w:right w:val="single" w:sz="4" w:space="0" w:color="auto"/>
            </w:tcBorders>
          </w:tcPr>
          <w:p w14:paraId="58BCA60D" w14:textId="372C8F9F" w:rsidR="00865872" w:rsidRPr="00865872" w:rsidRDefault="00865872" w:rsidP="00A94BE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 xml:space="preserve">Poznań, </w:t>
            </w:r>
            <w:r w:rsidR="00DD47F2">
              <w:rPr>
                <w:rFonts w:ascii="Century Gothic" w:hAnsi="Century Gothic"/>
                <w:bCs w:val="0"/>
                <w:sz w:val="20"/>
                <w:szCs w:val="20"/>
              </w:rPr>
              <w:t>25</w:t>
            </w: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>.0</w:t>
            </w:r>
            <w:r w:rsidR="00DD47F2">
              <w:rPr>
                <w:rFonts w:ascii="Century Gothic" w:hAnsi="Century Gothic"/>
                <w:bCs w:val="0"/>
                <w:sz w:val="20"/>
                <w:szCs w:val="20"/>
              </w:rPr>
              <w:t>9</w:t>
            </w: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>.2023</w:t>
            </w:r>
          </w:p>
        </w:tc>
      </w:tr>
    </w:tbl>
    <w:p w14:paraId="6F14F0DE" w14:textId="77777777" w:rsidR="00865872" w:rsidRPr="00944835" w:rsidRDefault="00865872" w:rsidP="00865872">
      <w:pPr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16977ED" w14:textId="77777777" w:rsidR="00865872" w:rsidRDefault="00865872" w:rsidP="00865872">
      <w:pPr>
        <w:rPr>
          <w:rFonts w:ascii="Century Gothic" w:eastAsia="Century Gothic" w:hAnsi="Century Gothic" w:cs="Century Gothic"/>
          <w:color w:val="FF0000"/>
          <w:sz w:val="28"/>
          <w:szCs w:val="28"/>
        </w:rPr>
      </w:pPr>
      <w:r>
        <w:rPr>
          <w:rFonts w:ascii="Century Gothic" w:eastAsia="Century Gothic" w:hAnsi="Century Gothic" w:cs="Century Gothic"/>
          <w:color w:val="FF0000"/>
          <w:sz w:val="28"/>
          <w:szCs w:val="28"/>
        </w:rPr>
        <w:br w:type="page"/>
      </w:r>
    </w:p>
    <w:p w14:paraId="162A7B91" w14:textId="77777777" w:rsidR="0084077B" w:rsidRDefault="0084077B">
      <w:pPr>
        <w:spacing w:after="0" w:line="24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6D3338D" w14:textId="77777777" w:rsidR="009B5977" w:rsidRPr="003A40B3" w:rsidRDefault="00D86942">
      <w:pPr>
        <w:spacing w:line="240" w:lineRule="auto"/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  <w:r w:rsidRPr="003A40B3">
        <w:rPr>
          <w:rFonts w:ascii="Century Gothic" w:eastAsia="Century Gothic" w:hAnsi="Century Gothic" w:cs="Century Gothic"/>
          <w:b/>
          <w:sz w:val="28"/>
          <w:szCs w:val="28"/>
        </w:rPr>
        <w:t>SPIS TREŚCI</w:t>
      </w:r>
    </w:p>
    <w:p w14:paraId="1F6DAC2C" w14:textId="77777777" w:rsidR="009B5977" w:rsidRPr="00865872" w:rsidRDefault="009B5977">
      <w:pPr>
        <w:spacing w:line="240" w:lineRule="auto"/>
        <w:jc w:val="center"/>
        <w:rPr>
          <w:rFonts w:ascii="Century Gothic" w:eastAsia="Century Gothic" w:hAnsi="Century Gothic" w:cs="Century Gothic"/>
          <w:sz w:val="18"/>
          <w:szCs w:val="18"/>
        </w:rPr>
      </w:pPr>
    </w:p>
    <w:sdt>
      <w:sdtPr>
        <w:id w:val="1659420933"/>
        <w:docPartObj>
          <w:docPartGallery w:val="Table of Contents"/>
          <w:docPartUnique/>
        </w:docPartObj>
      </w:sdtPr>
      <w:sdtEndPr/>
      <w:sdtContent>
        <w:p w14:paraId="53D54F20" w14:textId="4207ED77" w:rsidR="001A09EF" w:rsidRDefault="00D86942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r w:rsidRPr="00865872">
            <w:fldChar w:fldCharType="begin"/>
          </w:r>
          <w:r w:rsidRPr="00865872">
            <w:rPr>
              <w:bCs/>
              <w:sz w:val="20"/>
              <w:szCs w:val="20"/>
            </w:rPr>
            <w:instrText xml:space="preserve"> TOC \o "1-2" \h</w:instrText>
          </w:r>
          <w:r w:rsidRPr="00865872">
            <w:rPr>
              <w:bCs/>
              <w:sz w:val="20"/>
              <w:szCs w:val="20"/>
            </w:rPr>
            <w:fldChar w:fldCharType="separate"/>
          </w:r>
          <w:hyperlink w:anchor="_Toc125642553" w:history="1">
            <w:r w:rsidR="001A09EF" w:rsidRPr="004E2512">
              <w:rPr>
                <w:rStyle w:val="Hipercze"/>
                <w:bCs/>
                <w:noProof/>
              </w:rPr>
              <w:t>PROJEKT TECHNICZNY – BRANŻA KONSTRUKCYJNA CZĘŚĆ OPISOWA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_Toc125642553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4</w:t>
            </w:r>
            <w:r w:rsidR="001A09EF">
              <w:rPr>
                <w:noProof/>
              </w:rPr>
              <w:fldChar w:fldCharType="end"/>
            </w:r>
          </w:hyperlink>
        </w:p>
        <w:p w14:paraId="39495731" w14:textId="68196ABF" w:rsidR="001A09EF" w:rsidRDefault="00AF69E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5642554" w:history="1">
            <w:r w:rsidR="001A09EF" w:rsidRPr="004E2512">
              <w:rPr>
                <w:rStyle w:val="Hipercze"/>
                <w:b/>
                <w:noProof/>
              </w:rPr>
              <w:t>1.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Podstawa i zakres opracowania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_Toc125642554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4</w:t>
            </w:r>
            <w:r w:rsidR="001A09EF">
              <w:rPr>
                <w:noProof/>
              </w:rPr>
              <w:fldChar w:fldCharType="end"/>
            </w:r>
          </w:hyperlink>
        </w:p>
        <w:p w14:paraId="4DA2C11A" w14:textId="29404F1E" w:rsidR="001A09EF" w:rsidRDefault="00AF69E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5642555" w:history="1">
            <w:r w:rsidR="001A09EF" w:rsidRPr="004E2512">
              <w:rPr>
                <w:rStyle w:val="Hipercze"/>
                <w:b/>
                <w:noProof/>
              </w:rPr>
              <w:t>2.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Dane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_Toc125642555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4</w:t>
            </w:r>
            <w:r w:rsidR="001A09EF">
              <w:rPr>
                <w:noProof/>
              </w:rPr>
              <w:fldChar w:fldCharType="end"/>
            </w:r>
          </w:hyperlink>
        </w:p>
        <w:p w14:paraId="77D6D52A" w14:textId="6A329EBC" w:rsidR="001A09EF" w:rsidRDefault="00AF69E4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42556" w:history="1">
            <w:r w:rsidR="001A09EF" w:rsidRPr="004E2512">
              <w:rPr>
                <w:rStyle w:val="Hipercze"/>
                <w:b/>
                <w:noProof/>
              </w:rPr>
              <w:t>2.1.1.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Dane materiałowe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_Toc125642556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4</w:t>
            </w:r>
            <w:r w:rsidR="001A09EF">
              <w:rPr>
                <w:noProof/>
              </w:rPr>
              <w:fldChar w:fldCharType="end"/>
            </w:r>
          </w:hyperlink>
        </w:p>
        <w:p w14:paraId="07BC9A7B" w14:textId="258A8DA8" w:rsidR="001A09EF" w:rsidRDefault="00AF69E4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42557" w:history="1">
            <w:r w:rsidR="001A09EF" w:rsidRPr="004E2512">
              <w:rPr>
                <w:rStyle w:val="Hipercze"/>
                <w:b/>
                <w:noProof/>
              </w:rPr>
              <w:t>2.1.2.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Otulina prętów - dobór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_Toc125642557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5</w:t>
            </w:r>
            <w:r w:rsidR="001A09EF">
              <w:rPr>
                <w:noProof/>
              </w:rPr>
              <w:fldChar w:fldCharType="end"/>
            </w:r>
          </w:hyperlink>
        </w:p>
        <w:p w14:paraId="697F1BA6" w14:textId="09B1BC66" w:rsidR="001A09EF" w:rsidRDefault="00AF69E4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42558" w:history="1">
            <w:r w:rsidR="001A09EF" w:rsidRPr="004E2512">
              <w:rPr>
                <w:rStyle w:val="Hipercze"/>
                <w:b/>
                <w:noProof/>
              </w:rPr>
              <w:t>2.1.3.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Zalecenia wykonawcze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_Toc125642558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5</w:t>
            </w:r>
            <w:r w:rsidR="001A09EF">
              <w:rPr>
                <w:noProof/>
              </w:rPr>
              <w:fldChar w:fldCharType="end"/>
            </w:r>
          </w:hyperlink>
        </w:p>
        <w:p w14:paraId="4C54ADA2" w14:textId="608B5ACE" w:rsidR="001A09EF" w:rsidRDefault="00AF69E4">
          <w:pPr>
            <w:pStyle w:val="Spistreci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42559" w:history="1">
            <w:r w:rsidR="001A09EF" w:rsidRPr="004E2512">
              <w:rPr>
                <w:rStyle w:val="Hipercze"/>
                <w:b/>
                <w:noProof/>
              </w:rPr>
              <w:t>2.1.3.1.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Zabezpieczenie wykopu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_Toc125642559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5</w:t>
            </w:r>
            <w:r w:rsidR="001A09EF">
              <w:rPr>
                <w:noProof/>
              </w:rPr>
              <w:fldChar w:fldCharType="end"/>
            </w:r>
          </w:hyperlink>
        </w:p>
        <w:p w14:paraId="67960321" w14:textId="113196CB" w:rsidR="001A09EF" w:rsidRDefault="00AF69E4">
          <w:pPr>
            <w:pStyle w:val="Spistreci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42560" w:history="1">
            <w:r w:rsidR="001A09EF" w:rsidRPr="004E2512">
              <w:rPr>
                <w:rStyle w:val="Hipercze"/>
                <w:b/>
                <w:noProof/>
              </w:rPr>
              <w:t>2.1.3.2.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Materiał na fundament pod pomost, siedziska i toaletę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_Toc125642560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5</w:t>
            </w:r>
            <w:r w:rsidR="001A09EF">
              <w:rPr>
                <w:noProof/>
              </w:rPr>
              <w:fldChar w:fldCharType="end"/>
            </w:r>
          </w:hyperlink>
        </w:p>
        <w:p w14:paraId="0102FCAF" w14:textId="68E1F9FA" w:rsidR="001A09EF" w:rsidRDefault="00AF69E4">
          <w:pPr>
            <w:pStyle w:val="Spistreci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42561" w:history="1">
            <w:r w:rsidR="001A09EF" w:rsidRPr="004E2512">
              <w:rPr>
                <w:rStyle w:val="Hipercze"/>
                <w:b/>
                <w:noProof/>
              </w:rPr>
              <w:t>2.1.3.3.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Wykonanie zasypki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_Toc125642561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6</w:t>
            </w:r>
            <w:r w:rsidR="001A09EF">
              <w:rPr>
                <w:noProof/>
              </w:rPr>
              <w:fldChar w:fldCharType="end"/>
            </w:r>
          </w:hyperlink>
        </w:p>
        <w:p w14:paraId="6AA46411" w14:textId="45C31E40" w:rsidR="001A09EF" w:rsidRDefault="00AF69E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5642562" w:history="1">
            <w:r w:rsidR="001A09EF" w:rsidRPr="004E2512">
              <w:rPr>
                <w:rStyle w:val="Hipercze"/>
                <w:b/>
                <w:noProof/>
              </w:rPr>
              <w:t>3.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Pomost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_Toc125642562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6</w:t>
            </w:r>
            <w:r w:rsidR="001A09EF">
              <w:rPr>
                <w:noProof/>
              </w:rPr>
              <w:fldChar w:fldCharType="end"/>
            </w:r>
          </w:hyperlink>
        </w:p>
        <w:p w14:paraId="3F9FDD9B" w14:textId="4872793E" w:rsidR="001A09EF" w:rsidRDefault="00AF69E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5642563" w:history="1">
            <w:r w:rsidR="001A09EF" w:rsidRPr="004E2512">
              <w:rPr>
                <w:rStyle w:val="Hipercze"/>
                <w:b/>
                <w:noProof/>
              </w:rPr>
              <w:t>3.1.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Konstrukcja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_Toc125642563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6</w:t>
            </w:r>
            <w:r w:rsidR="001A09EF">
              <w:rPr>
                <w:noProof/>
              </w:rPr>
              <w:fldChar w:fldCharType="end"/>
            </w:r>
          </w:hyperlink>
        </w:p>
        <w:p w14:paraId="73056B28" w14:textId="7F2A064C" w:rsidR="001A09EF" w:rsidRDefault="00AF69E4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42564" w:history="1">
            <w:r w:rsidR="001A09EF" w:rsidRPr="004E2512">
              <w:rPr>
                <w:rStyle w:val="Hipercze"/>
                <w:b/>
                <w:noProof/>
              </w:rPr>
              <w:t>3.1.1.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Pale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_Toc125642564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7</w:t>
            </w:r>
            <w:r w:rsidR="001A09EF">
              <w:rPr>
                <w:noProof/>
              </w:rPr>
              <w:fldChar w:fldCharType="end"/>
            </w:r>
          </w:hyperlink>
        </w:p>
        <w:p w14:paraId="31ECD44B" w14:textId="417FBBE7" w:rsidR="001A09EF" w:rsidRDefault="00AF69E4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42565" w:history="1">
            <w:r w:rsidR="001A09EF" w:rsidRPr="004E2512">
              <w:rPr>
                <w:rStyle w:val="Hipercze"/>
                <w:b/>
                <w:noProof/>
              </w:rPr>
              <w:t>3.1.2.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Drewno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_Toc125642565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7</w:t>
            </w:r>
            <w:r w:rsidR="001A09EF">
              <w:rPr>
                <w:noProof/>
              </w:rPr>
              <w:fldChar w:fldCharType="end"/>
            </w:r>
          </w:hyperlink>
        </w:p>
        <w:p w14:paraId="65991756" w14:textId="4CFE1F19" w:rsidR="001A09EF" w:rsidRDefault="00AF69E4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42566" w:history="1">
            <w:r w:rsidR="001A09EF" w:rsidRPr="004E2512">
              <w:rPr>
                <w:rStyle w:val="Hipercze"/>
                <w:b/>
                <w:noProof/>
              </w:rPr>
              <w:t>3.1.3.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Konstrukcja szkieletowa pomostu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_Toc125642566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7</w:t>
            </w:r>
            <w:r w:rsidR="001A09EF">
              <w:rPr>
                <w:noProof/>
              </w:rPr>
              <w:fldChar w:fldCharType="end"/>
            </w:r>
          </w:hyperlink>
        </w:p>
        <w:p w14:paraId="3D213321" w14:textId="1AF371A9" w:rsidR="001A09EF" w:rsidRDefault="00AF69E4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42567" w:history="1">
            <w:r w:rsidR="001A09EF" w:rsidRPr="004E2512">
              <w:rPr>
                <w:rStyle w:val="Hipercze"/>
                <w:b/>
                <w:noProof/>
              </w:rPr>
              <w:t>3.1.4.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Elementy złączne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_Toc125642567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7</w:t>
            </w:r>
            <w:r w:rsidR="001A09EF">
              <w:rPr>
                <w:noProof/>
              </w:rPr>
              <w:fldChar w:fldCharType="end"/>
            </w:r>
          </w:hyperlink>
        </w:p>
        <w:p w14:paraId="3DB3609D" w14:textId="2C309B5A" w:rsidR="001A09EF" w:rsidRDefault="00AF69E4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42568" w:history="1">
            <w:r w:rsidR="001A09EF" w:rsidRPr="004E2512">
              <w:rPr>
                <w:rStyle w:val="Hipercze"/>
                <w:b/>
                <w:noProof/>
              </w:rPr>
              <w:t>3.1.5.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Beton: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_Toc125642568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8</w:t>
            </w:r>
            <w:r w:rsidR="001A09EF">
              <w:rPr>
                <w:noProof/>
              </w:rPr>
              <w:fldChar w:fldCharType="end"/>
            </w:r>
          </w:hyperlink>
        </w:p>
        <w:p w14:paraId="258E48E5" w14:textId="099D4C43" w:rsidR="001A09EF" w:rsidRDefault="00AF69E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5642569" w:history="1">
            <w:r w:rsidR="001A09EF" w:rsidRPr="004E2512">
              <w:rPr>
                <w:rStyle w:val="Hipercze"/>
                <w:b/>
                <w:noProof/>
              </w:rPr>
              <w:t>3.2.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Nawierzchnia i wyposażenia projektowanego obiektu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_Toc125642569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8</w:t>
            </w:r>
            <w:r w:rsidR="001A09EF">
              <w:rPr>
                <w:noProof/>
              </w:rPr>
              <w:fldChar w:fldCharType="end"/>
            </w:r>
          </w:hyperlink>
        </w:p>
        <w:p w14:paraId="5E8F3535" w14:textId="6FD9C30F" w:rsidR="001A09EF" w:rsidRDefault="00AF69E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5642570" w:history="1">
            <w:r w:rsidR="001A09EF" w:rsidRPr="004E2512">
              <w:rPr>
                <w:rStyle w:val="Hipercze"/>
                <w:b/>
                <w:noProof/>
              </w:rPr>
              <w:t>3.3.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Zastosowane materiały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_Toc125642570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8</w:t>
            </w:r>
            <w:r w:rsidR="001A09EF">
              <w:rPr>
                <w:noProof/>
              </w:rPr>
              <w:fldChar w:fldCharType="end"/>
            </w:r>
          </w:hyperlink>
        </w:p>
        <w:p w14:paraId="36F91F0D" w14:textId="06700029" w:rsidR="001A09EF" w:rsidRDefault="00AF69E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5642571" w:history="1">
            <w:r w:rsidR="001A09EF" w:rsidRPr="004E2512">
              <w:rPr>
                <w:rStyle w:val="Hipercze"/>
                <w:b/>
                <w:noProof/>
              </w:rPr>
              <w:t>1.</w:t>
            </w:r>
            <w:r w:rsidR="001A09E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A09EF" w:rsidRPr="004E2512">
              <w:rPr>
                <w:rStyle w:val="Hipercze"/>
                <w:b/>
                <w:noProof/>
              </w:rPr>
              <w:t>Uwagi końcowe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_Toc125642571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9</w:t>
            </w:r>
            <w:r w:rsidR="001A09EF">
              <w:rPr>
                <w:noProof/>
              </w:rPr>
              <w:fldChar w:fldCharType="end"/>
            </w:r>
          </w:hyperlink>
        </w:p>
        <w:p w14:paraId="0E2905AD" w14:textId="517EDA90" w:rsidR="001A09EF" w:rsidRDefault="00AF69E4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125642572" w:history="1">
            <w:r w:rsidR="001A09EF" w:rsidRPr="004E2512">
              <w:rPr>
                <w:rStyle w:val="Hipercze"/>
                <w:bCs/>
                <w:noProof/>
              </w:rPr>
              <w:t>PROJEKT TECHNICZNY– BRANŻA KONSTRUKCYJNA CZĘŚĆ RYSUNKOWA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_Toc125642572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10</w:t>
            </w:r>
            <w:r w:rsidR="001A09EF">
              <w:rPr>
                <w:noProof/>
              </w:rPr>
              <w:fldChar w:fldCharType="end"/>
            </w:r>
          </w:hyperlink>
        </w:p>
        <w:p w14:paraId="56CB6A0E" w14:textId="7C3003D0" w:rsidR="001A09EF" w:rsidRDefault="00AF69E4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125642573" w:history="1">
            <w:r w:rsidR="001A09EF" w:rsidRPr="004E2512">
              <w:rPr>
                <w:rStyle w:val="Hipercze"/>
                <w:bCs/>
                <w:noProof/>
              </w:rPr>
              <w:t>PROJEKT TECHNICZNY– BRANŻA KONSTRUKCYJNA CZĘŚĆ OBLICZEŃ STATYCZNYCH</w:t>
            </w:r>
            <w:r w:rsidR="001A09EF">
              <w:rPr>
                <w:noProof/>
              </w:rPr>
              <w:tab/>
            </w:r>
            <w:r w:rsidR="001A09EF">
              <w:rPr>
                <w:noProof/>
              </w:rPr>
              <w:fldChar w:fldCharType="begin"/>
            </w:r>
            <w:r w:rsidR="001A09EF">
              <w:rPr>
                <w:noProof/>
              </w:rPr>
              <w:instrText xml:space="preserve"> PAGEREF _Toc125642573 \h </w:instrText>
            </w:r>
            <w:r w:rsidR="001A09EF">
              <w:rPr>
                <w:noProof/>
              </w:rPr>
            </w:r>
            <w:r w:rsidR="001A09EF">
              <w:rPr>
                <w:noProof/>
              </w:rPr>
              <w:fldChar w:fldCharType="separate"/>
            </w:r>
            <w:r w:rsidR="001A09EF">
              <w:rPr>
                <w:noProof/>
              </w:rPr>
              <w:t>11</w:t>
            </w:r>
            <w:r w:rsidR="001A09EF">
              <w:rPr>
                <w:noProof/>
              </w:rPr>
              <w:fldChar w:fldCharType="end"/>
            </w:r>
          </w:hyperlink>
        </w:p>
        <w:p w14:paraId="4F40D69B" w14:textId="54B07B5E" w:rsidR="009B5977" w:rsidRPr="003A40B3" w:rsidRDefault="00D86942">
          <w:pPr>
            <w:pStyle w:val="Spistreci1"/>
          </w:pPr>
          <w:r w:rsidRPr="00865872">
            <w:rPr>
              <w:sz w:val="20"/>
              <w:szCs w:val="20"/>
            </w:rPr>
            <w:fldChar w:fldCharType="end"/>
          </w:r>
        </w:p>
      </w:sdtContent>
    </w:sdt>
    <w:p w14:paraId="0575D586" w14:textId="77777777" w:rsidR="009B5977" w:rsidRPr="003A40B3" w:rsidRDefault="009B5977">
      <w:pPr>
        <w:spacing w:line="240" w:lineRule="auto"/>
        <w:rPr>
          <w:rFonts w:ascii="Century Gothic" w:hAnsi="Century Gothic"/>
        </w:rPr>
      </w:pPr>
    </w:p>
    <w:p w14:paraId="148D27A9" w14:textId="77777777" w:rsidR="009B5977" w:rsidRPr="003A40B3" w:rsidRDefault="00D86942">
      <w:pPr>
        <w:spacing w:line="240" w:lineRule="auto"/>
        <w:rPr>
          <w:rFonts w:ascii="Century Gothic" w:eastAsia="Century Gothic" w:hAnsi="Century Gothic" w:cs="Century Gothic"/>
          <w:b/>
          <w:bCs/>
          <w:smallCaps/>
          <w:sz w:val="32"/>
          <w:szCs w:val="32"/>
          <w:lang w:eastAsia="pl-PL"/>
        </w:rPr>
      </w:pPr>
      <w:r w:rsidRPr="003A40B3">
        <w:br w:type="page"/>
      </w:r>
    </w:p>
    <w:p w14:paraId="063737CB" w14:textId="77777777" w:rsidR="00865872" w:rsidRPr="00183AF9" w:rsidRDefault="00865872" w:rsidP="00865872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1" w:name="_Toc120195035"/>
      <w:bookmarkStart w:id="2" w:name="_Toc125642553"/>
      <w:r w:rsidRPr="00183AF9">
        <w:rPr>
          <w:rFonts w:ascii="Century Gothic" w:eastAsia="Century Gothic" w:hAnsi="Century Gothic" w:cs="Century Gothic"/>
          <w:bCs/>
        </w:rPr>
        <w:lastRenderedPageBreak/>
        <w:t xml:space="preserve">PROJEKT </w:t>
      </w:r>
      <w:r>
        <w:rPr>
          <w:rFonts w:ascii="Century Gothic" w:eastAsia="Century Gothic" w:hAnsi="Century Gothic" w:cs="Century Gothic"/>
          <w:bCs/>
        </w:rPr>
        <w:t>TECHNICZNY – BRANŻA KONSTRUKCYJNA</w:t>
      </w:r>
      <w:r w:rsidRPr="00183AF9">
        <w:rPr>
          <w:rFonts w:ascii="Century Gothic" w:eastAsia="Century Gothic" w:hAnsi="Century Gothic" w:cs="Century Gothic"/>
          <w:bCs/>
        </w:rPr>
        <w:br/>
        <w:t>CZĘŚĆ OPISOWA</w:t>
      </w:r>
      <w:bookmarkEnd w:id="1"/>
      <w:bookmarkEnd w:id="2"/>
    </w:p>
    <w:p w14:paraId="0F641F78" w14:textId="77777777" w:rsidR="009B5977" w:rsidRPr="003A40B3" w:rsidRDefault="009B5977" w:rsidP="006022D2">
      <w:pPr>
        <w:spacing w:line="276" w:lineRule="auto"/>
        <w:rPr>
          <w:rFonts w:ascii="Century Gothic" w:hAnsi="Century Gothic"/>
        </w:rPr>
      </w:pPr>
    </w:p>
    <w:p w14:paraId="0F180554" w14:textId="77777777" w:rsidR="009B5977" w:rsidRPr="003A40B3" w:rsidRDefault="00865872" w:rsidP="008759AC">
      <w:pPr>
        <w:pStyle w:val="Nagwek2"/>
        <w:keepLines w:val="0"/>
        <w:numPr>
          <w:ilvl w:val="0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3" w:name="_Toc125642554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Podstawa i zakres opracowania</w:t>
      </w:r>
      <w:bookmarkEnd w:id="3"/>
    </w:p>
    <w:p w14:paraId="27912CFA" w14:textId="77777777" w:rsidR="00865872" w:rsidRPr="00865872" w:rsidRDefault="00865872" w:rsidP="00865872">
      <w:pPr>
        <w:pStyle w:val="Akapitzlist"/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65872">
        <w:rPr>
          <w:rFonts w:ascii="Century Gothic" w:eastAsia="Century Gothic" w:hAnsi="Century Gothic" w:cs="Century Gothic"/>
          <w:sz w:val="20"/>
          <w:szCs w:val="20"/>
        </w:rPr>
        <w:t>Przedmiotem opracowania jest projekt techniczny branży konstrukcyjnej dla inwestycji:</w:t>
      </w:r>
    </w:p>
    <w:p w14:paraId="3411F1AD" w14:textId="2C71D5E2" w:rsidR="00314B3D" w:rsidRPr="00314B3D" w:rsidRDefault="00314B3D" w:rsidP="00314B3D">
      <w:pPr>
        <w:spacing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 w:rsidRPr="00314B3D">
        <w:rPr>
          <w:rFonts w:ascii="Century Gothic" w:hAnsi="Century Gothic"/>
          <w:sz w:val="20"/>
          <w:szCs w:val="20"/>
        </w:rPr>
        <w:t>Roboty budowlane polegające na: budowie dwóch pomostów oraz slipu, budowie toalety publicznej, budowie promenady i chodników, budowie miejsc parkingowych, przebudowie ul. Hlonda, remoncie murów oporowych, montażu małej architektury wraz z niezbędną infrastrukturą techniczną: instalacją wodociągową, kanalizacyjną, elektroenergetyczną</w:t>
      </w:r>
      <w:r>
        <w:rPr>
          <w:rFonts w:ascii="Century Gothic" w:hAnsi="Century Gothic"/>
          <w:sz w:val="20"/>
          <w:szCs w:val="20"/>
        </w:rPr>
        <w:t xml:space="preserve"> </w:t>
      </w:r>
      <w:r w:rsidRPr="00314B3D">
        <w:rPr>
          <w:rFonts w:ascii="Century Gothic" w:hAnsi="Century Gothic"/>
          <w:sz w:val="20"/>
          <w:szCs w:val="20"/>
        </w:rPr>
        <w:t>dla inwestycji:</w:t>
      </w:r>
    </w:p>
    <w:p w14:paraId="28A763FE" w14:textId="77777777" w:rsidR="00314B3D" w:rsidRPr="00314B3D" w:rsidRDefault="00314B3D" w:rsidP="00314B3D">
      <w:pPr>
        <w:spacing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 w:rsidRPr="00314B3D">
        <w:rPr>
          <w:rFonts w:ascii="Century Gothic" w:hAnsi="Century Gothic"/>
          <w:sz w:val="20"/>
          <w:szCs w:val="20"/>
        </w:rPr>
        <w:t>Zagospodarowanie terenu promenady przy ul. Szkolnej i ul. Dworskiej w ramach programu rewitalizacji</w:t>
      </w:r>
    </w:p>
    <w:p w14:paraId="71B1A959" w14:textId="77777777" w:rsidR="00314B3D" w:rsidRPr="00314B3D" w:rsidRDefault="00314B3D" w:rsidP="00314B3D">
      <w:pPr>
        <w:spacing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 w:rsidRPr="00314B3D">
        <w:rPr>
          <w:rFonts w:ascii="Century Gothic" w:hAnsi="Century Gothic"/>
          <w:sz w:val="20"/>
          <w:szCs w:val="20"/>
        </w:rPr>
        <w:t>Lokalizacja inwestycji:</w:t>
      </w:r>
    </w:p>
    <w:p w14:paraId="61BF0842" w14:textId="77777777" w:rsidR="00314B3D" w:rsidRPr="00314B3D" w:rsidRDefault="00314B3D" w:rsidP="00314B3D">
      <w:pPr>
        <w:spacing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 w:rsidRPr="00314B3D">
        <w:rPr>
          <w:rFonts w:ascii="Century Gothic" w:hAnsi="Century Gothic"/>
          <w:sz w:val="20"/>
          <w:szCs w:val="20"/>
        </w:rPr>
        <w:t xml:space="preserve">dz. nr </w:t>
      </w:r>
      <w:proofErr w:type="spellStart"/>
      <w:r w:rsidRPr="00314B3D">
        <w:rPr>
          <w:rFonts w:ascii="Century Gothic" w:hAnsi="Century Gothic"/>
          <w:sz w:val="20"/>
          <w:szCs w:val="20"/>
        </w:rPr>
        <w:t>ewid</w:t>
      </w:r>
      <w:proofErr w:type="spellEnd"/>
      <w:r w:rsidRPr="00314B3D">
        <w:rPr>
          <w:rFonts w:ascii="Century Gothic" w:hAnsi="Century Gothic"/>
          <w:sz w:val="20"/>
          <w:szCs w:val="20"/>
        </w:rPr>
        <w:t>.: 246, 249, 250, 251, 253, 256/5, 257</w:t>
      </w:r>
    </w:p>
    <w:p w14:paraId="732666C4" w14:textId="121FF793" w:rsidR="00314B3D" w:rsidRDefault="00314B3D" w:rsidP="00314B3D">
      <w:pPr>
        <w:spacing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 w:rsidRPr="00314B3D">
        <w:rPr>
          <w:rFonts w:ascii="Century Gothic" w:hAnsi="Century Gothic"/>
          <w:sz w:val="20"/>
          <w:szCs w:val="20"/>
        </w:rPr>
        <w:t>obręb 1 Miasto Chociwel, gmina Chociwel</w:t>
      </w:r>
    </w:p>
    <w:p w14:paraId="78A2D58C" w14:textId="77777777" w:rsidR="008759AC" w:rsidRPr="00D1061B" w:rsidRDefault="008759AC" w:rsidP="008759AC">
      <w:pPr>
        <w:pStyle w:val="Nagwek2"/>
        <w:keepLines w:val="0"/>
        <w:numPr>
          <w:ilvl w:val="0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4" w:name="_Toc121964612"/>
      <w:bookmarkStart w:id="5" w:name="_Toc125642555"/>
      <w:r w:rsidRPr="00D1061B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Dane</w:t>
      </w:r>
      <w:bookmarkEnd w:id="4"/>
      <w:bookmarkEnd w:id="5"/>
    </w:p>
    <w:p w14:paraId="19E74403" w14:textId="77777777" w:rsidR="008759AC" w:rsidRPr="00D1061B" w:rsidRDefault="008759AC" w:rsidP="008759AC">
      <w:pPr>
        <w:pStyle w:val="Nagwek2"/>
        <w:keepLines w:val="0"/>
        <w:numPr>
          <w:ilvl w:val="2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6" w:name="_Toc121964613"/>
      <w:bookmarkStart w:id="7" w:name="_Toc125642556"/>
      <w:r w:rsidRPr="00D1061B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Dane materiałowe</w:t>
      </w:r>
      <w:bookmarkEnd w:id="6"/>
      <w:bookmarkEnd w:id="7"/>
    </w:p>
    <w:p w14:paraId="5828ED26" w14:textId="77777777" w:rsidR="008759AC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Klasy 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>ekspoz</w:t>
      </w:r>
      <w:r>
        <w:rPr>
          <w:rFonts w:ascii="Century Gothic" w:eastAsia="Century Gothic" w:hAnsi="Century Gothic" w:cs="Century Gothic"/>
          <w:sz w:val="20"/>
          <w:szCs w:val="20"/>
        </w:rPr>
        <w:t>y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>cji w zależności od warunków środowi</w:t>
      </w:r>
      <w:r>
        <w:rPr>
          <w:rFonts w:ascii="Century Gothic" w:eastAsia="Century Gothic" w:hAnsi="Century Gothic" w:cs="Century Gothic"/>
          <w:sz w:val="20"/>
          <w:szCs w:val="20"/>
        </w:rPr>
        <w:t>skowych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 xml:space="preserve"> w EN 206-1 + wskazane </w:t>
      </w:r>
      <w:r>
        <w:rPr>
          <w:rFonts w:ascii="Century Gothic" w:eastAsia="Century Gothic" w:hAnsi="Century Gothic" w:cs="Century Gothic"/>
          <w:sz w:val="20"/>
          <w:szCs w:val="20"/>
        </w:rPr>
        <w:t>klasy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 xml:space="preserve">  </w:t>
      </w:r>
      <w:r>
        <w:rPr>
          <w:rFonts w:ascii="Century Gothic" w:eastAsia="Century Gothic" w:hAnsi="Century Gothic" w:cs="Century Gothic"/>
          <w:sz w:val="20"/>
          <w:szCs w:val="20"/>
        </w:rPr>
        <w:t>wytr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>z</w:t>
      </w:r>
      <w:r>
        <w:rPr>
          <w:rFonts w:ascii="Century Gothic" w:eastAsia="Century Gothic" w:hAnsi="Century Gothic" w:cs="Century Gothic"/>
          <w:sz w:val="20"/>
          <w:szCs w:val="20"/>
        </w:rPr>
        <w:t>y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>małość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>betonu w</w:t>
      </w:r>
      <w:r>
        <w:rPr>
          <w:rFonts w:ascii="Century Gothic" w:eastAsia="Century Gothic" w:hAnsi="Century Gothic" w:cs="Century Gothic"/>
          <w:sz w:val="20"/>
          <w:szCs w:val="20"/>
        </w:rPr>
        <w:t>g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 xml:space="preserve"> PN-EN-1992-1-1.</w:t>
      </w:r>
    </w:p>
    <w:p w14:paraId="351E9E47" w14:textId="216F227D" w:rsidR="008759AC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047A2B6B" wp14:editId="5DE05906">
            <wp:extent cx="5760720" cy="2251710"/>
            <wp:effectExtent l="0" t="0" r="0" b="0"/>
            <wp:docPr id="148" name="Obraz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AE249" w14:textId="4E17F24B" w:rsidR="008759AC" w:rsidRDefault="008759AC">
      <w:pPr>
        <w:spacing w:after="0"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br w:type="page"/>
      </w:r>
    </w:p>
    <w:p w14:paraId="72AACA9A" w14:textId="77777777" w:rsidR="008759AC" w:rsidRPr="00D1061B" w:rsidRDefault="008759AC" w:rsidP="008759AC">
      <w:pPr>
        <w:pStyle w:val="Nagwek2"/>
        <w:keepLines w:val="0"/>
        <w:numPr>
          <w:ilvl w:val="2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8" w:name="_Toc121964614"/>
      <w:bookmarkStart w:id="9" w:name="_Toc125642557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lastRenderedPageBreak/>
        <w:t>Otulina prętów - dobór</w:t>
      </w:r>
      <w:bookmarkEnd w:id="8"/>
      <w:bookmarkEnd w:id="9"/>
    </w:p>
    <w:p w14:paraId="1D2B7AB8" w14:textId="77777777" w:rsidR="008759AC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03CA4">
        <w:rPr>
          <w:rFonts w:ascii="Century Gothic" w:eastAsia="Century Gothic" w:hAnsi="Century Gothic" w:cs="Century Gothic"/>
          <w:sz w:val="20"/>
          <w:szCs w:val="20"/>
        </w:rPr>
        <w:t xml:space="preserve">Minimalna grubość otulenia prętów </w:t>
      </w:r>
      <w:proofErr w:type="spellStart"/>
      <w:r w:rsidRPr="00A03CA4">
        <w:rPr>
          <w:rFonts w:ascii="Century Gothic" w:eastAsia="Century Gothic" w:hAnsi="Century Gothic" w:cs="Century Gothic"/>
          <w:sz w:val="20"/>
          <w:szCs w:val="20"/>
        </w:rPr>
        <w:t>c</w:t>
      </w:r>
      <w:r w:rsidRPr="00A03CA4">
        <w:rPr>
          <w:rFonts w:ascii="Century Gothic" w:eastAsia="Century Gothic" w:hAnsi="Century Gothic" w:cs="Century Gothic"/>
          <w:sz w:val="20"/>
          <w:szCs w:val="20"/>
          <w:vertAlign w:val="subscript"/>
        </w:rPr>
        <w:t>min.dur</w:t>
      </w:r>
      <w:proofErr w:type="spellEnd"/>
      <w:r w:rsidRPr="00A03CA4">
        <w:rPr>
          <w:rFonts w:ascii="Century Gothic" w:eastAsia="Century Gothic" w:hAnsi="Century Gothic" w:cs="Century Gothic"/>
          <w:sz w:val="20"/>
          <w:szCs w:val="20"/>
          <w:vertAlign w:val="subscript"/>
        </w:rPr>
        <w:t xml:space="preserve">  </w:t>
      </w:r>
      <w:r w:rsidRPr="00A03CA4">
        <w:rPr>
          <w:rFonts w:ascii="Century Gothic" w:eastAsia="Century Gothic" w:hAnsi="Century Gothic" w:cs="Century Gothic"/>
          <w:sz w:val="20"/>
          <w:szCs w:val="20"/>
        </w:rPr>
        <w:t xml:space="preserve">wg PN-EN- 1992-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Pr="00A03CA4">
        <w:rPr>
          <w:rFonts w:ascii="Century Gothic" w:eastAsia="Century Gothic" w:hAnsi="Century Gothic" w:cs="Century Gothic"/>
          <w:sz w:val="20"/>
          <w:szCs w:val="20"/>
        </w:rPr>
        <w:t xml:space="preserve"> -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Pr="00A03CA4">
        <w:rPr>
          <w:rFonts w:ascii="Century Gothic" w:eastAsia="Century Gothic" w:hAnsi="Century Gothic" w:cs="Century Gothic"/>
          <w:sz w:val="20"/>
          <w:szCs w:val="20"/>
        </w:rPr>
        <w:t xml:space="preserve"> (stal zbrojeniowa).</w:t>
      </w:r>
    </w:p>
    <w:p w14:paraId="280FB997" w14:textId="77777777" w:rsidR="008759AC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02C41B04" wp14:editId="384D2825">
            <wp:extent cx="5760720" cy="2955925"/>
            <wp:effectExtent l="0" t="0" r="0" b="0"/>
            <wp:docPr id="149" name="Obraz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F9A09" w14:textId="77777777" w:rsidR="008759AC" w:rsidRPr="00A03CA4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696C5F4D" w14:textId="77777777" w:rsidR="008759AC" w:rsidRPr="007C6053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Dodatek do otuliny ze względów wykonawczych </w:t>
      </w:r>
      <w:proofErr w:type="spellStart"/>
      <w:r w:rsidRPr="007C6053">
        <w:rPr>
          <w:rFonts w:ascii="Century Gothic" w:eastAsia="Century Gothic" w:hAnsi="Century Gothic" w:cs="Century Gothic"/>
          <w:sz w:val="20"/>
          <w:szCs w:val="20"/>
        </w:rPr>
        <w:t>Δ</w:t>
      </w:r>
      <w:r w:rsidRPr="000E2E92">
        <w:rPr>
          <w:rFonts w:ascii="Century Gothic" w:eastAsia="Century Gothic" w:hAnsi="Century Gothic" w:cs="Century Gothic"/>
          <w:sz w:val="20"/>
          <w:szCs w:val="20"/>
        </w:rPr>
        <w:t>c</w:t>
      </w:r>
      <w:r w:rsidRPr="007C6053">
        <w:rPr>
          <w:rFonts w:ascii="Century Gothic" w:eastAsia="Century Gothic" w:hAnsi="Century Gothic" w:cs="Century Gothic"/>
          <w:sz w:val="20"/>
          <w:szCs w:val="20"/>
          <w:vertAlign w:val="subscript"/>
        </w:rPr>
        <w:t>d</w:t>
      </w:r>
      <w:r>
        <w:rPr>
          <w:rFonts w:ascii="Century Gothic" w:eastAsia="Century Gothic" w:hAnsi="Century Gothic" w:cs="Century Gothic"/>
          <w:sz w:val="20"/>
          <w:szCs w:val="20"/>
          <w:vertAlign w:val="subscript"/>
        </w:rPr>
        <w:t>e</w:t>
      </w:r>
      <w:r w:rsidRPr="007C6053">
        <w:rPr>
          <w:rFonts w:ascii="Century Gothic" w:eastAsia="Century Gothic" w:hAnsi="Century Gothic" w:cs="Century Gothic"/>
          <w:sz w:val="20"/>
          <w:szCs w:val="20"/>
          <w:vertAlign w:val="subscript"/>
        </w:rPr>
        <w:t>v</w:t>
      </w:r>
      <w:proofErr w:type="spellEnd"/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 = 5mm -10mm – gdy na budowie zapewniony jest system kontroli jakości wykonawstwa (otulina będzie mierzona).</w:t>
      </w:r>
    </w:p>
    <w:p w14:paraId="7D910F58" w14:textId="77777777" w:rsidR="008759AC" w:rsidRPr="007C6053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>Ostatecznie do obliczeń przyjęto:</w:t>
      </w:r>
    </w:p>
    <w:p w14:paraId="4106A545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>Klasę środowiska XC4/XA1</w:t>
      </w:r>
    </w:p>
    <w:p w14:paraId="36FF1D1C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Beton konstrukcyjny dla </w:t>
      </w:r>
      <w:r>
        <w:rPr>
          <w:rFonts w:ascii="Century Gothic" w:eastAsia="Century Gothic" w:hAnsi="Century Gothic" w:cs="Century Gothic"/>
          <w:sz w:val="20"/>
          <w:szCs w:val="20"/>
        </w:rPr>
        <w:t>prefabrykatów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 w klasie </w:t>
      </w:r>
      <w:r w:rsidRPr="00D1061B">
        <w:rPr>
          <w:rFonts w:ascii="Century Gothic" w:hAnsi="Century Gothic"/>
          <w:color w:val="000000"/>
          <w:spacing w:val="-9"/>
          <w:sz w:val="20"/>
          <w:szCs w:val="20"/>
        </w:rPr>
        <w:t>C</w:t>
      </w:r>
      <w:r>
        <w:rPr>
          <w:rFonts w:ascii="Century Gothic" w:hAnsi="Century Gothic"/>
          <w:color w:val="000000"/>
          <w:spacing w:val="-9"/>
          <w:sz w:val="20"/>
          <w:szCs w:val="20"/>
        </w:rPr>
        <w:t>40</w:t>
      </w:r>
      <w:r w:rsidRPr="00D1061B">
        <w:rPr>
          <w:rFonts w:ascii="Century Gothic" w:hAnsi="Century Gothic"/>
          <w:color w:val="000000"/>
          <w:spacing w:val="-9"/>
          <w:sz w:val="20"/>
          <w:szCs w:val="20"/>
        </w:rPr>
        <w:t>/</w:t>
      </w:r>
      <w:r>
        <w:rPr>
          <w:rFonts w:ascii="Century Gothic" w:hAnsi="Century Gothic"/>
          <w:color w:val="000000"/>
          <w:spacing w:val="-9"/>
          <w:sz w:val="20"/>
          <w:szCs w:val="20"/>
        </w:rPr>
        <w:t>50 W-8 F-150</w:t>
      </w:r>
    </w:p>
    <w:p w14:paraId="740C9B3A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>Beton podkładowy w klasie C12/15</w:t>
      </w:r>
    </w:p>
    <w:p w14:paraId="22ABFB08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Otulinę minimalną C </w:t>
      </w:r>
      <w:r w:rsidRPr="000E2E92">
        <w:rPr>
          <w:rFonts w:ascii="Century Gothic" w:eastAsia="Century Gothic" w:hAnsi="Century Gothic" w:cs="Century Gothic"/>
          <w:sz w:val="20"/>
          <w:szCs w:val="20"/>
          <w:vertAlign w:val="subscript"/>
        </w:rPr>
        <w:t>min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 = </w:t>
      </w:r>
      <w:r>
        <w:rPr>
          <w:rFonts w:ascii="Century Gothic" w:eastAsia="Century Gothic" w:hAnsi="Century Gothic" w:cs="Century Gothic"/>
          <w:sz w:val="20"/>
          <w:szCs w:val="20"/>
        </w:rPr>
        <w:t>3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>0mm</w:t>
      </w:r>
    </w:p>
    <w:p w14:paraId="3ACA183B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>Stal zbrojeniowa klasy A-IIIN (RB 500W lub B500SP</w:t>
      </w:r>
      <w:r>
        <w:rPr>
          <w:rFonts w:ascii="Century Gothic" w:eastAsia="Century Gothic" w:hAnsi="Century Gothic" w:cs="Century Gothic"/>
          <w:sz w:val="20"/>
          <w:szCs w:val="20"/>
        </w:rPr>
        <w:t>)</w:t>
      </w:r>
    </w:p>
    <w:p w14:paraId="76105D5B" w14:textId="77777777" w:rsidR="008759AC" w:rsidRDefault="008759AC" w:rsidP="008759AC">
      <w:pPr>
        <w:rPr>
          <w:rFonts w:ascii="Century Gothic" w:eastAsia="Century Gothic" w:hAnsi="Century Gothic" w:cs="Century Gothic"/>
          <w:sz w:val="20"/>
          <w:szCs w:val="20"/>
        </w:rPr>
      </w:pPr>
      <w:r w:rsidRPr="00F20ACF">
        <w:rPr>
          <w:rFonts w:ascii="Century Gothic" w:eastAsia="Century Gothic" w:hAnsi="Century Gothic" w:cs="Century Gothic"/>
          <w:sz w:val="20"/>
          <w:szCs w:val="20"/>
        </w:rPr>
        <w:t>Obliczenia przedstawiono w części statycznej</w:t>
      </w:r>
    </w:p>
    <w:p w14:paraId="6CDA68A9" w14:textId="77777777" w:rsidR="008759AC" w:rsidRDefault="008759AC" w:rsidP="008759AC">
      <w:pPr>
        <w:pStyle w:val="Nagwek2"/>
        <w:keepLines w:val="0"/>
        <w:numPr>
          <w:ilvl w:val="2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0" w:name="_Toc121964615"/>
      <w:bookmarkStart w:id="11" w:name="_Toc125642558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Zalecenia wykonawcze</w:t>
      </w:r>
      <w:bookmarkEnd w:id="10"/>
      <w:bookmarkEnd w:id="11"/>
    </w:p>
    <w:p w14:paraId="11EE1E4C" w14:textId="77777777" w:rsidR="008759AC" w:rsidRDefault="008759AC" w:rsidP="008759AC">
      <w:pPr>
        <w:pStyle w:val="Nagwek2"/>
        <w:keepLines w:val="0"/>
        <w:numPr>
          <w:ilvl w:val="3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2" w:name="_Toc121964616"/>
      <w:bookmarkStart w:id="13" w:name="_Toc125642559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Zabezpieczenie wykopu</w:t>
      </w:r>
      <w:bookmarkEnd w:id="12"/>
      <w:bookmarkEnd w:id="13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 xml:space="preserve"> </w:t>
      </w:r>
    </w:p>
    <w:p w14:paraId="770D09AC" w14:textId="7FEE5111" w:rsidR="008759AC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340F8">
        <w:rPr>
          <w:rFonts w:ascii="Century Gothic" w:eastAsia="Century Gothic" w:hAnsi="Century Gothic" w:cs="Century Gothic"/>
          <w:sz w:val="20"/>
          <w:szCs w:val="20"/>
        </w:rPr>
        <w:t xml:space="preserve">W celu wykonania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konstrukcji prefabrykowanej </w:t>
      </w:r>
      <w:r w:rsidRPr="007340F8">
        <w:rPr>
          <w:rFonts w:ascii="Century Gothic" w:eastAsia="Century Gothic" w:hAnsi="Century Gothic" w:cs="Century Gothic"/>
          <w:sz w:val="20"/>
          <w:szCs w:val="20"/>
        </w:rPr>
        <w:t xml:space="preserve">pod </w:t>
      </w:r>
      <w:r w:rsidR="00505B36">
        <w:rPr>
          <w:rFonts w:ascii="Century Gothic" w:eastAsia="Century Gothic" w:hAnsi="Century Gothic" w:cs="Century Gothic"/>
          <w:sz w:val="20"/>
          <w:szCs w:val="20"/>
        </w:rPr>
        <w:t>pomost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widokowy </w:t>
      </w:r>
      <w:r w:rsidRPr="007340F8">
        <w:rPr>
          <w:rFonts w:ascii="Century Gothic" w:eastAsia="Century Gothic" w:hAnsi="Century Gothic" w:cs="Century Gothic"/>
          <w:sz w:val="20"/>
          <w:szCs w:val="20"/>
        </w:rPr>
        <w:t>należy wykonać wykop otwarty.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Należy odpowiednio zabezpieczyć wykop przed osuwiskiem.</w:t>
      </w:r>
    </w:p>
    <w:p w14:paraId="4A38F0F0" w14:textId="5A145644" w:rsidR="008759AC" w:rsidRPr="0056491F" w:rsidRDefault="008759AC" w:rsidP="008759AC">
      <w:pPr>
        <w:pStyle w:val="Nagwek2"/>
        <w:keepLines w:val="0"/>
        <w:numPr>
          <w:ilvl w:val="3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4" w:name="_Toc125642560"/>
      <w:bookmarkStart w:id="15" w:name="_Toc121964617"/>
      <w:r w:rsidRPr="0056491F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Materiał na fundament</w:t>
      </w:r>
      <w:r w:rsidR="00505B36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 xml:space="preserve"> pod pomost, siedziska i toaletę</w:t>
      </w:r>
      <w:bookmarkEnd w:id="14"/>
      <w:r w:rsidRPr="0056491F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 xml:space="preserve"> </w:t>
      </w:r>
      <w:bookmarkEnd w:id="15"/>
    </w:p>
    <w:p w14:paraId="44E214A2" w14:textId="365BF3BE" w:rsidR="00505B36" w:rsidRDefault="00505B36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Ze względu na pojawiąjący się nasyp </w:t>
      </w:r>
      <w:r w:rsidR="009D31DD">
        <w:rPr>
          <w:rFonts w:ascii="Century Gothic" w:eastAsia="Century Gothic" w:hAnsi="Century Gothic" w:cs="Century Gothic"/>
          <w:sz w:val="20"/>
          <w:szCs w:val="20"/>
        </w:rPr>
        <w:t>nie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budowlany (nie został określony w jakim stopniu zagęszczenia jest) należy wymienić na odpowiedni grunt </w:t>
      </w:r>
      <w:r w:rsidR="00813123">
        <w:rPr>
          <w:rFonts w:ascii="Century Gothic" w:eastAsia="Century Gothic" w:hAnsi="Century Gothic" w:cs="Century Gothic"/>
          <w:sz w:val="20"/>
          <w:szCs w:val="20"/>
        </w:rPr>
        <w:t xml:space="preserve">– zaleca się zastosować pospółkę lub kruszywo o różnym uziarnieniu. Odległość od ścian elementów powinna być min. 80cm. </w:t>
      </w:r>
    </w:p>
    <w:p w14:paraId="057FFEEF" w14:textId="593E44CB" w:rsidR="008759AC" w:rsidRPr="0056491F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>Materiał na podsypkę (fundament kruszywowy) oraz zasypkę powinien spełniać następujące wymagania:</w:t>
      </w:r>
    </w:p>
    <w:p w14:paraId="1A63BED7" w14:textId="77777777" w:rsidR="008759AC" w:rsidRPr="0056491F" w:rsidRDefault="008759AC" w:rsidP="008759AC">
      <w:pPr>
        <w:pStyle w:val="Akapitzlist"/>
        <w:numPr>
          <w:ilvl w:val="0"/>
          <w:numId w:val="18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 xml:space="preserve">mieszanka żwirowo-piaskowa o frakcji 0-32 mm, </w:t>
      </w:r>
    </w:p>
    <w:p w14:paraId="7F9CF16E" w14:textId="77777777" w:rsidR="008759AC" w:rsidRPr="0056491F" w:rsidRDefault="008759AC" w:rsidP="008759AC">
      <w:pPr>
        <w:pStyle w:val="Akapitzlist"/>
        <w:numPr>
          <w:ilvl w:val="0"/>
          <w:numId w:val="18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>wskaźnik różnoziarnistości Cu&gt;4,0,</w:t>
      </w:r>
    </w:p>
    <w:p w14:paraId="42E6F30F" w14:textId="77777777" w:rsidR="008759AC" w:rsidRPr="0056491F" w:rsidRDefault="008759AC" w:rsidP="008759AC">
      <w:pPr>
        <w:pStyle w:val="Akapitzlist"/>
        <w:numPr>
          <w:ilvl w:val="0"/>
          <w:numId w:val="18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>wskaźniku krzywizny 1,0&lt;</w:t>
      </w:r>
      <w:proofErr w:type="spellStart"/>
      <w:r w:rsidRPr="0056491F">
        <w:rPr>
          <w:rFonts w:ascii="Century Gothic" w:eastAsia="Century Gothic" w:hAnsi="Century Gothic" w:cs="Century Gothic"/>
          <w:sz w:val="20"/>
          <w:szCs w:val="20"/>
        </w:rPr>
        <w:t>Cc</w:t>
      </w:r>
      <w:proofErr w:type="spellEnd"/>
      <w:r w:rsidRPr="0056491F">
        <w:rPr>
          <w:rFonts w:ascii="Century Gothic" w:eastAsia="Century Gothic" w:hAnsi="Century Gothic" w:cs="Century Gothic"/>
          <w:sz w:val="20"/>
          <w:szCs w:val="20"/>
        </w:rPr>
        <w:t>&lt;3,0,</w:t>
      </w:r>
    </w:p>
    <w:p w14:paraId="31076815" w14:textId="77777777" w:rsidR="008759AC" w:rsidRPr="0056491F" w:rsidRDefault="008759AC" w:rsidP="008759AC">
      <w:pPr>
        <w:pStyle w:val="Akapitzlist"/>
        <w:numPr>
          <w:ilvl w:val="0"/>
          <w:numId w:val="18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 xml:space="preserve">wskaźnik wodoprzepuszczalności k&gt;6,0 m/dobę, </w:t>
      </w:r>
    </w:p>
    <w:p w14:paraId="0430BB1C" w14:textId="77777777" w:rsidR="008759AC" w:rsidRPr="0056491F" w:rsidRDefault="008759AC" w:rsidP="008759AC">
      <w:pPr>
        <w:pStyle w:val="Akapitzlist"/>
        <w:numPr>
          <w:ilvl w:val="0"/>
          <w:numId w:val="18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>materiał nie może zawierać związków  organicznych, zmarzlin, itp.</w:t>
      </w:r>
    </w:p>
    <w:p w14:paraId="5C86CD9A" w14:textId="153A7F21" w:rsidR="008759AC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Dopuszcza się wykorzystanie gruntu rodzimego jako </w:t>
      </w:r>
      <w:proofErr w:type="spellStart"/>
      <w:r w:rsidRPr="0056491F">
        <w:rPr>
          <w:rFonts w:ascii="Century Gothic" w:eastAsia="Century Gothic" w:hAnsi="Century Gothic" w:cs="Century Gothic"/>
          <w:sz w:val="20"/>
          <w:szCs w:val="20"/>
        </w:rPr>
        <w:t>obsypki</w:t>
      </w:r>
      <w:proofErr w:type="spellEnd"/>
      <w:r w:rsidRPr="0056491F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DB03FE">
        <w:rPr>
          <w:rFonts w:ascii="Century Gothic" w:eastAsia="Century Gothic" w:hAnsi="Century Gothic" w:cs="Century Gothic"/>
          <w:sz w:val="20"/>
          <w:szCs w:val="20"/>
        </w:rPr>
        <w:t>fundamentów</w:t>
      </w:r>
      <w:r w:rsidRPr="0056491F">
        <w:rPr>
          <w:rFonts w:ascii="Century Gothic" w:eastAsia="Century Gothic" w:hAnsi="Century Gothic" w:cs="Century Gothic"/>
          <w:sz w:val="20"/>
          <w:szCs w:val="20"/>
        </w:rPr>
        <w:t xml:space="preserve"> pod warunkiem spełniania powyższych wymagań. W przypadku wątpliwości co do zastosowania materiału zaleca się kontakt </w:t>
      </w:r>
      <w:r>
        <w:rPr>
          <w:rFonts w:ascii="Century Gothic" w:eastAsia="Century Gothic" w:hAnsi="Century Gothic" w:cs="Century Gothic"/>
          <w:sz w:val="20"/>
          <w:szCs w:val="20"/>
        </w:rPr>
        <w:t>Inżynierem, osobą uprawnioną lub geotechnikiem</w:t>
      </w:r>
      <w:r w:rsidRPr="0056491F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3A8A8222" w14:textId="77777777" w:rsidR="008759AC" w:rsidRPr="00E26F68" w:rsidRDefault="008759AC" w:rsidP="008759AC">
      <w:pPr>
        <w:pStyle w:val="Nagwek2"/>
        <w:keepLines w:val="0"/>
        <w:numPr>
          <w:ilvl w:val="3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6" w:name="_Toc121964618"/>
      <w:bookmarkStart w:id="17" w:name="_Toc125642561"/>
      <w:r w:rsidRPr="00E26F68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Wykonanie zasypki</w:t>
      </w:r>
      <w:bookmarkEnd w:id="16"/>
      <w:bookmarkEnd w:id="17"/>
    </w:p>
    <w:p w14:paraId="6EAF2F7C" w14:textId="77777777" w:rsidR="008759AC" w:rsidRPr="00E26F68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E26F68">
        <w:rPr>
          <w:rFonts w:ascii="Century Gothic" w:eastAsia="Century Gothic" w:hAnsi="Century Gothic" w:cs="Century Gothic"/>
          <w:sz w:val="20"/>
          <w:szCs w:val="20"/>
        </w:rPr>
        <w:t xml:space="preserve">Materiał zasypki powinien być układany warstwami o maksymalnej grubości 30 cm w stanie luźnym, następnie zagęszczany. W  strefach  pachwinowych,  ze  względu  na  występowanie dużego parcia konstrukcji na grunt, zaleca się układanie zasypki warstwami o maksymalnej grubości w stanie luźnym 20 cm. </w:t>
      </w:r>
    </w:p>
    <w:p w14:paraId="51BD9FC8" w14:textId="11921ACF" w:rsidR="008759AC" w:rsidRPr="00E26F68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E26F68">
        <w:rPr>
          <w:rFonts w:ascii="Century Gothic" w:eastAsia="Century Gothic" w:hAnsi="Century Gothic" w:cs="Century Gothic"/>
          <w:sz w:val="20"/>
          <w:szCs w:val="20"/>
        </w:rPr>
        <w:t xml:space="preserve">Układanie musi być wykonywane symetrycznie, aby wysokość zasypki była taka sama po obydwu stronach każdej z konstrukcji, przy czym dopuszcza się różnicę wysokości równą jednej warstwie. Przed układaniem kolejnej warstwy należy upewnić się czy poprzednia warstwa została właściwie zagęszczona. W bezpośredniej bliskości </w:t>
      </w:r>
      <w:r w:rsidR="009E1229">
        <w:rPr>
          <w:rFonts w:ascii="Century Gothic" w:eastAsia="Century Gothic" w:hAnsi="Century Gothic" w:cs="Century Gothic"/>
          <w:sz w:val="20"/>
          <w:szCs w:val="20"/>
        </w:rPr>
        <w:t>konstrukcji</w:t>
      </w:r>
      <w:r w:rsidRPr="00E26F68">
        <w:rPr>
          <w:rFonts w:ascii="Century Gothic" w:eastAsia="Century Gothic" w:hAnsi="Century Gothic" w:cs="Century Gothic"/>
          <w:sz w:val="20"/>
          <w:szCs w:val="20"/>
        </w:rPr>
        <w:t xml:space="preserve"> (do 20 cm od ścianki) należy zasypkę zagęszczać ręcznie, bądź lekkim sprzętem, aby nie dopuścić do uszkodzenia powłoki antykorozyjnej.</w:t>
      </w:r>
    </w:p>
    <w:p w14:paraId="72A79FAF" w14:textId="77777777" w:rsidR="008759AC" w:rsidRPr="00E26F68" w:rsidRDefault="008759AC" w:rsidP="008759AC">
      <w:pPr>
        <w:rPr>
          <w:rFonts w:ascii="Century Gothic" w:eastAsia="Century Gothic" w:hAnsi="Century Gothic" w:cs="Century Gothic"/>
          <w:sz w:val="20"/>
          <w:szCs w:val="20"/>
        </w:rPr>
      </w:pPr>
      <w:r w:rsidRPr="00E26F68">
        <w:rPr>
          <w:rFonts w:ascii="Century Gothic" w:eastAsia="Century Gothic" w:hAnsi="Century Gothic" w:cs="Century Gothic"/>
          <w:sz w:val="20"/>
          <w:szCs w:val="20"/>
        </w:rPr>
        <w:t>Wskaźnik zagęszczenia kruszywa zasypki powinien wynosić:</w:t>
      </w:r>
    </w:p>
    <w:p w14:paraId="23A5E939" w14:textId="791E6D31" w:rsidR="008759AC" w:rsidRPr="005D2C83" w:rsidRDefault="008759AC" w:rsidP="008759AC">
      <w:pPr>
        <w:pStyle w:val="Akapitzlist"/>
        <w:numPr>
          <w:ilvl w:val="0"/>
          <w:numId w:val="19"/>
        </w:numPr>
        <w:suppressAutoHyphens w:val="0"/>
        <w:rPr>
          <w:rFonts w:ascii="Century Gothic" w:eastAsia="Century Gothic" w:hAnsi="Century Gothic" w:cs="Century Gothic"/>
          <w:sz w:val="20"/>
          <w:szCs w:val="20"/>
        </w:rPr>
      </w:pP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I</w:t>
      </w:r>
      <w:r w:rsidRPr="005D2C83">
        <w:rPr>
          <w:rFonts w:ascii="Century Gothic" w:eastAsia="Century Gothic" w:hAnsi="Century Gothic" w:cs="Century Gothic"/>
          <w:sz w:val="20"/>
          <w:szCs w:val="20"/>
          <w:vertAlign w:val="subscript"/>
        </w:rPr>
        <w:t>min</w:t>
      </w:r>
      <w:proofErr w:type="spellEnd"/>
      <w:r w:rsidRPr="005D2C83">
        <w:rPr>
          <w:rFonts w:ascii="Century Gothic" w:eastAsia="Century Gothic" w:hAnsi="Century Gothic" w:cs="Century Gothic"/>
          <w:sz w:val="20"/>
          <w:szCs w:val="20"/>
        </w:rPr>
        <w:t>=0,9</w:t>
      </w:r>
      <w:r w:rsidR="00DB03FE">
        <w:rPr>
          <w:rFonts w:ascii="Century Gothic" w:eastAsia="Century Gothic" w:hAnsi="Century Gothic" w:cs="Century Gothic"/>
          <w:sz w:val="20"/>
          <w:szCs w:val="20"/>
        </w:rPr>
        <w:t>7</w:t>
      </w:r>
      <w:r w:rsidRPr="005D2C83">
        <w:rPr>
          <w:rFonts w:ascii="Century Gothic" w:eastAsia="Century Gothic" w:hAnsi="Century Gothic" w:cs="Century Gothic"/>
          <w:sz w:val="20"/>
          <w:szCs w:val="20"/>
        </w:rPr>
        <w:t xml:space="preserve"> - w odległości do </w:t>
      </w:r>
      <w:r w:rsidR="00DB03FE">
        <w:rPr>
          <w:rFonts w:ascii="Century Gothic" w:eastAsia="Century Gothic" w:hAnsi="Century Gothic" w:cs="Century Gothic"/>
          <w:sz w:val="20"/>
          <w:szCs w:val="20"/>
        </w:rPr>
        <w:t>8</w:t>
      </w:r>
      <w:r w:rsidRPr="005D2C83">
        <w:rPr>
          <w:rFonts w:ascii="Century Gothic" w:eastAsia="Century Gothic" w:hAnsi="Century Gothic" w:cs="Century Gothic"/>
          <w:sz w:val="20"/>
          <w:szCs w:val="20"/>
        </w:rPr>
        <w:t xml:space="preserve">0 cm od ściany konstrukcji, </w:t>
      </w:r>
    </w:p>
    <w:p w14:paraId="6C88CB55" w14:textId="29E0AEC1" w:rsidR="008759AC" w:rsidRDefault="00DB03FE" w:rsidP="008759AC">
      <w:pPr>
        <w:pStyle w:val="Nagwek2"/>
        <w:keepLines w:val="0"/>
        <w:numPr>
          <w:ilvl w:val="0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8" w:name="_Toc125642562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Pomost</w:t>
      </w:r>
      <w:bookmarkEnd w:id="18"/>
    </w:p>
    <w:p w14:paraId="56ED7543" w14:textId="77777777" w:rsidR="008759AC" w:rsidRPr="00BA18A5" w:rsidRDefault="008759AC" w:rsidP="008759AC">
      <w:pPr>
        <w:pStyle w:val="Nagwek2"/>
        <w:keepLines w:val="0"/>
        <w:numPr>
          <w:ilvl w:val="1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9" w:name="_Toc121964621"/>
      <w:bookmarkStart w:id="20" w:name="_Toc125642563"/>
      <w:r w:rsidRPr="00BA18A5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Konstrukcja</w:t>
      </w:r>
      <w:bookmarkEnd w:id="19"/>
      <w:bookmarkEnd w:id="20"/>
    </w:p>
    <w:p w14:paraId="71B5C712" w14:textId="3A7D845B" w:rsidR="00DB03FE" w:rsidRDefault="008759AC" w:rsidP="00DB03FE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Konstrukcję nośną </w:t>
      </w:r>
      <w:r w:rsidR="00DB03FE">
        <w:rPr>
          <w:rFonts w:ascii="Century Gothic" w:eastAsia="Century Gothic" w:hAnsi="Century Gothic" w:cs="Century Gothic"/>
          <w:sz w:val="20"/>
          <w:szCs w:val="20"/>
        </w:rPr>
        <w:t xml:space="preserve">pomostu 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>zaprojektowano</w:t>
      </w:r>
      <w:r w:rsidR="00DB03FE">
        <w:rPr>
          <w:rFonts w:ascii="Century Gothic" w:eastAsia="Century Gothic" w:hAnsi="Century Gothic" w:cs="Century Gothic"/>
          <w:sz w:val="20"/>
          <w:szCs w:val="20"/>
        </w:rPr>
        <w:t xml:space="preserve"> jako pale stalowe z wypełnieniem betonu</w:t>
      </w:r>
    </w:p>
    <w:p w14:paraId="15F7F66E" w14:textId="71984A2E" w:rsidR="00DB03FE" w:rsidRPr="00DB03FE" w:rsidRDefault="00DB03FE" w:rsidP="00DB03FE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>Projektuje się pomost widokow</w:t>
      </w:r>
      <w:r>
        <w:rPr>
          <w:rFonts w:ascii="Century Gothic" w:eastAsia="Century Gothic" w:hAnsi="Century Gothic" w:cs="Century Gothic"/>
          <w:sz w:val="20"/>
          <w:szCs w:val="20"/>
        </w:rPr>
        <w:t>y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w kształcie litery „T” </w:t>
      </w:r>
      <w:r>
        <w:rPr>
          <w:rFonts w:ascii="Century Gothic" w:eastAsia="Century Gothic" w:hAnsi="Century Gothic" w:cs="Century Gothic"/>
          <w:sz w:val="20"/>
          <w:szCs w:val="20"/>
        </w:rPr>
        <w:t>zgodnie z rysunkami architektonicznymi i konstrukcyjnymi.</w:t>
      </w:r>
    </w:p>
    <w:p w14:paraId="6768D7C7" w14:textId="7DB19466" w:rsidR="00DB03FE" w:rsidRPr="00DB03FE" w:rsidRDefault="00DB03FE" w:rsidP="00DB03FE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>Pale nośne pomostu z rur stalowych 219.1/</w:t>
      </w:r>
      <w:r>
        <w:rPr>
          <w:rFonts w:ascii="Century Gothic" w:eastAsia="Century Gothic" w:hAnsi="Century Gothic" w:cs="Century Gothic"/>
          <w:sz w:val="20"/>
          <w:szCs w:val="20"/>
        </w:rPr>
        <w:t>12.5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mm wg PN 10216-1 ze stali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min. 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St3</w:t>
      </w:r>
      <w:r>
        <w:rPr>
          <w:rFonts w:ascii="Century Gothic" w:eastAsia="Century Gothic" w:hAnsi="Century Gothic" w:cs="Century Gothic"/>
          <w:sz w:val="20"/>
          <w:szCs w:val="20"/>
        </w:rPr>
        <w:t>SY (S235JRG)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wypełnione betonem po wbiciu w dno jeziora. Pale zakończone przedłużeniami do zamocowania kleszczy i belek z profilu zamkniętego 100x100x4 mm ocynkowanego galwanicznie.</w:t>
      </w:r>
    </w:p>
    <w:p w14:paraId="3C2ADB23" w14:textId="1832489E" w:rsidR="00DB03FE" w:rsidRPr="00DB03FE" w:rsidRDefault="00DB03FE" w:rsidP="00DB03FE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W części prostopadłej do brzegu o rozstawie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co 2,0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m o długości od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6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.0 m do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8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.0.</w:t>
      </w:r>
      <w:r w:rsidR="004B4394">
        <w:rPr>
          <w:rFonts w:ascii="Century Gothic" w:eastAsia="Century Gothic" w:hAnsi="Century Gothic" w:cs="Century Gothic"/>
          <w:sz w:val="20"/>
          <w:szCs w:val="20"/>
        </w:rPr>
        <w:t xml:space="preserve"> Rozstaw </w:t>
      </w:r>
      <w:r w:rsidR="006A325C">
        <w:rPr>
          <w:rFonts w:ascii="Century Gothic" w:eastAsia="Century Gothic" w:hAnsi="Century Gothic" w:cs="Century Gothic"/>
          <w:sz w:val="20"/>
          <w:szCs w:val="20"/>
        </w:rPr>
        <w:br/>
      </w:r>
      <w:r w:rsidR="004B4394">
        <w:rPr>
          <w:rFonts w:ascii="Century Gothic" w:eastAsia="Century Gothic" w:hAnsi="Century Gothic" w:cs="Century Gothic"/>
          <w:sz w:val="20"/>
          <w:szCs w:val="20"/>
        </w:rPr>
        <w:t>i rozmieszczenie zgodnie z rysunkami konstrukcyjnymi.</w:t>
      </w:r>
    </w:p>
    <w:p w14:paraId="5325B27E" w14:textId="77777777" w:rsidR="00DB03FE" w:rsidRPr="00DB03FE" w:rsidRDefault="00DB03FE" w:rsidP="00DB03FE">
      <w:pPr>
        <w:pStyle w:val="Tekstpodstawowy"/>
        <w:spacing w:after="0" w:line="240" w:lineRule="auto"/>
        <w:ind w:left="161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>Konstrukcję szkieletową nowego pomostu stanowią:</w:t>
      </w:r>
    </w:p>
    <w:p w14:paraId="683D7160" w14:textId="1BC27D21" w:rsidR="00DB03FE" w:rsidRPr="00DB03FE" w:rsidRDefault="00DB03FE" w:rsidP="00DB03FE">
      <w:pPr>
        <w:pStyle w:val="Akapitzlist"/>
        <w:widowControl w:val="0"/>
        <w:numPr>
          <w:ilvl w:val="0"/>
          <w:numId w:val="21"/>
        </w:numPr>
        <w:tabs>
          <w:tab w:val="left" w:pos="533"/>
          <w:tab w:val="left" w:pos="534"/>
        </w:tabs>
        <w:suppressAutoHyphens w:val="0"/>
        <w:autoSpaceDE w:val="0"/>
        <w:autoSpaceDN w:val="0"/>
        <w:spacing w:after="0" w:line="240" w:lineRule="auto"/>
        <w:ind w:hanging="361"/>
        <w:contextualSpacing w:val="0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kleszcze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15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x</w:t>
      </w:r>
      <w:r w:rsidR="004B4394">
        <w:rPr>
          <w:rFonts w:ascii="Century Gothic" w:eastAsia="Century Gothic" w:hAnsi="Century Gothic" w:cs="Century Gothic"/>
          <w:sz w:val="20"/>
          <w:szCs w:val="20"/>
        </w:rPr>
        <w:t>32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cm z </w:t>
      </w:r>
      <w:r w:rsidR="004B4394">
        <w:rPr>
          <w:rFonts w:ascii="Century Gothic" w:eastAsia="Century Gothic" w:hAnsi="Century Gothic" w:cs="Century Gothic"/>
          <w:sz w:val="20"/>
          <w:szCs w:val="20"/>
        </w:rPr>
        <w:t xml:space="preserve">drewna iglastego impregnowanego, </w:t>
      </w:r>
    </w:p>
    <w:p w14:paraId="18335568" w14:textId="794BD76D" w:rsidR="00DB03FE" w:rsidRPr="00DB03FE" w:rsidRDefault="00DB03FE" w:rsidP="00DB03FE">
      <w:pPr>
        <w:pStyle w:val="Akapitzlist"/>
        <w:widowControl w:val="0"/>
        <w:numPr>
          <w:ilvl w:val="0"/>
          <w:numId w:val="21"/>
        </w:numPr>
        <w:tabs>
          <w:tab w:val="left" w:pos="533"/>
          <w:tab w:val="left" w:pos="534"/>
        </w:tabs>
        <w:suppressAutoHyphens w:val="0"/>
        <w:autoSpaceDE w:val="0"/>
        <w:autoSpaceDN w:val="0"/>
        <w:spacing w:after="0" w:line="240" w:lineRule="auto"/>
        <w:ind w:hanging="361"/>
        <w:contextualSpacing w:val="0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belki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10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x</w:t>
      </w:r>
      <w:r w:rsidR="004B4394">
        <w:rPr>
          <w:rFonts w:ascii="Century Gothic" w:eastAsia="Century Gothic" w:hAnsi="Century Gothic" w:cs="Century Gothic"/>
          <w:sz w:val="20"/>
          <w:szCs w:val="20"/>
        </w:rPr>
        <w:t>20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z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drewna iglastego impregnowanego,</w:t>
      </w:r>
    </w:p>
    <w:p w14:paraId="04602EFB" w14:textId="35C4C122" w:rsidR="00DB03FE" w:rsidRPr="00DB03FE" w:rsidRDefault="00DB03FE" w:rsidP="00DB03FE">
      <w:pPr>
        <w:pStyle w:val="Akapitzlist"/>
        <w:widowControl w:val="0"/>
        <w:numPr>
          <w:ilvl w:val="0"/>
          <w:numId w:val="21"/>
        </w:numPr>
        <w:tabs>
          <w:tab w:val="left" w:pos="533"/>
          <w:tab w:val="left" w:pos="534"/>
        </w:tabs>
        <w:suppressAutoHyphens w:val="0"/>
        <w:autoSpaceDE w:val="0"/>
        <w:autoSpaceDN w:val="0"/>
        <w:spacing w:after="0" w:line="240" w:lineRule="auto"/>
        <w:ind w:hanging="361"/>
        <w:contextualSpacing w:val="0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belki odbojowe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10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x2</w:t>
      </w:r>
      <w:r w:rsidR="004B4394">
        <w:rPr>
          <w:rFonts w:ascii="Century Gothic" w:eastAsia="Century Gothic" w:hAnsi="Century Gothic" w:cs="Century Gothic"/>
          <w:sz w:val="20"/>
          <w:szCs w:val="20"/>
        </w:rPr>
        <w:t>0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cm z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drewna iglastego impregnowanego,</w:t>
      </w:r>
    </w:p>
    <w:p w14:paraId="78F70F7F" w14:textId="6E6894C3" w:rsidR="00DB03FE" w:rsidRPr="00DB03FE" w:rsidRDefault="00DB03FE" w:rsidP="00DB03FE">
      <w:pPr>
        <w:pStyle w:val="Akapitzlist"/>
        <w:widowControl w:val="0"/>
        <w:numPr>
          <w:ilvl w:val="0"/>
          <w:numId w:val="21"/>
        </w:numPr>
        <w:tabs>
          <w:tab w:val="left" w:pos="533"/>
          <w:tab w:val="left" w:pos="534"/>
        </w:tabs>
        <w:suppressAutoHyphens w:val="0"/>
        <w:autoSpaceDE w:val="0"/>
        <w:autoSpaceDN w:val="0"/>
        <w:spacing w:after="0" w:line="240" w:lineRule="auto"/>
        <w:ind w:right="381"/>
        <w:contextualSpacing w:val="0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pokład z desek trójstronnie struganych z załamanymi kantami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grubości min. 4,8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cm z drewna sosnowego bez sęków klasy C30</w:t>
      </w:r>
      <w:r w:rsidR="004B4394">
        <w:rPr>
          <w:rFonts w:ascii="Century Gothic" w:eastAsia="Century Gothic" w:hAnsi="Century Gothic" w:cs="Century Gothic"/>
          <w:sz w:val="20"/>
          <w:szCs w:val="20"/>
        </w:rPr>
        <w:t>, dopuszcza się zastosowanie drewna kompozytowego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779BB8EA" w14:textId="77777777" w:rsidR="00337766" w:rsidRPr="00337766" w:rsidRDefault="00DB03FE" w:rsidP="00337766">
      <w:pPr>
        <w:pStyle w:val="Tekstpodstawowy"/>
        <w:ind w:left="113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>Roboty budowlane nie zakłócą istniejących stosunków wodnych. Będą odbywały się przy użyciu specjalistycznego sprzętu. Wszystkie materiały przeznaczone do wbudowania zostaną dostarczone</w:t>
      </w:r>
      <w:r w:rsidR="004B4394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na budowę w stanie gotowym. Pale stalowe dostarczone na plac budowy w stanie gotowym do wbicia</w:t>
      </w:r>
      <w:r w:rsidR="004B4394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zabezpieczone powłoką malarską epoksydową grubości 150 </w:t>
      </w:r>
      <w:proofErr w:type="spellStart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>μm</w:t>
      </w:r>
      <w:proofErr w:type="spellEnd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 na całej długości w zakładzie produkcyjnym. Drewno sosnowe na pokład dostarczone na budowę będzie zabezpieczone przez impregnowanie ciśnieniowe i dodatkowo preparatem </w:t>
      </w:r>
      <w:proofErr w:type="spellStart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>ochronno</w:t>
      </w:r>
      <w:proofErr w:type="spellEnd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 impregnacyjnym z zawartością wosku w kolorze ciemna zieleń lub brąz przez dwukrotne malowanie. Ostateczny kolor ustali Inwestor.</w:t>
      </w:r>
    </w:p>
    <w:p w14:paraId="34EB0204" w14:textId="2C11D235" w:rsidR="00DB03FE" w:rsidRDefault="00337766" w:rsidP="00337766">
      <w:pPr>
        <w:pStyle w:val="Tekstpodstawowy"/>
        <w:ind w:left="113"/>
        <w:rPr>
          <w:rFonts w:ascii="Century Gothic" w:eastAsia="Century Gothic" w:hAnsi="Century Gothic" w:cs="Century Gothic"/>
          <w:sz w:val="20"/>
          <w:szCs w:val="20"/>
        </w:rPr>
      </w:pPr>
      <w:r w:rsidRPr="00337766">
        <w:rPr>
          <w:rFonts w:ascii="Century Gothic" w:eastAsia="Century Gothic" w:hAnsi="Century Gothic" w:cs="Century Gothic"/>
          <w:sz w:val="20"/>
          <w:szCs w:val="20"/>
        </w:rPr>
        <w:t>Pozostałe elementy pomostu z tworzywa sztucznego i wyposażenie dostarczone na budowę w stanie gotowym do wbudowania</w:t>
      </w:r>
    </w:p>
    <w:p w14:paraId="61E1CBD2" w14:textId="55C87A8B" w:rsidR="00337766" w:rsidRPr="00337766" w:rsidRDefault="00337766" w:rsidP="00337766">
      <w:pPr>
        <w:pStyle w:val="Nagwek2"/>
        <w:keepLines w:val="0"/>
        <w:numPr>
          <w:ilvl w:val="2"/>
          <w:numId w:val="17"/>
        </w:numPr>
        <w:spacing w:before="120" w:after="120" w:line="240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1" w:name="_Toc125642564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lastRenderedPageBreak/>
        <w:t>Pale</w:t>
      </w:r>
      <w:bookmarkEnd w:id="21"/>
    </w:p>
    <w:p w14:paraId="0D26FB3E" w14:textId="4012BF63" w:rsidR="00337766" w:rsidRPr="00337766" w:rsidRDefault="00337766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P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owinny być dostarczone na plac budowy w stanie gotowym do wbicia i zabezpieczone antykorozyjnie na całej długości powłoką malarską epoksydową o grubości 150 µm. Rury pali wg PN 10216-1 ze stali gorąco walcowanej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min. 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>St3</w:t>
      </w:r>
      <w:r>
        <w:rPr>
          <w:rFonts w:ascii="Century Gothic" w:eastAsia="Century Gothic" w:hAnsi="Century Gothic" w:cs="Century Gothic"/>
          <w:sz w:val="20"/>
          <w:szCs w:val="20"/>
        </w:rPr>
        <w:t>SY (S235JRG)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473BB">
        <w:rPr>
          <w:rFonts w:ascii="Century Gothic" w:eastAsia="Century Gothic" w:hAnsi="Century Gothic" w:cs="Century Gothic"/>
          <w:sz w:val="20"/>
          <w:szCs w:val="20"/>
        </w:rPr>
        <w:t xml:space="preserve">bez szwu dopuszcza się z szwem 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potwierdzone atestem lub świadectwem kontroli jakości z huty. Grubość powłoki należy sprawdzić na budowie w obecności Inwestora. Szczegóły pali, długości pali oraz zestawienie materiałów pali przedstawiono </w:t>
      </w:r>
      <w:r>
        <w:rPr>
          <w:rFonts w:ascii="Century Gothic" w:eastAsia="Century Gothic" w:hAnsi="Century Gothic" w:cs="Century Gothic"/>
          <w:sz w:val="20"/>
          <w:szCs w:val="20"/>
        </w:rPr>
        <w:t>na rysunkach konstrukcyjnych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147A5841" w14:textId="0CA9626A" w:rsidR="00337766" w:rsidRPr="00337766" w:rsidRDefault="00337766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37766">
        <w:rPr>
          <w:rFonts w:ascii="Century Gothic" w:eastAsia="Century Gothic" w:hAnsi="Century Gothic" w:cs="Century Gothic"/>
          <w:sz w:val="20"/>
          <w:szCs w:val="20"/>
        </w:rPr>
        <w:t>Wsporniki pod kleszcze spawanie po wbiciu pali zabezpieczyć na budowie powłoką antykorozyjną</w:t>
      </w:r>
      <w:r w:rsidR="00180B7F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proofErr w:type="spellStart"/>
      <w:r w:rsidRPr="00337766">
        <w:rPr>
          <w:rFonts w:ascii="Century Gothic" w:eastAsia="Century Gothic" w:hAnsi="Century Gothic" w:cs="Century Gothic"/>
          <w:sz w:val="20"/>
          <w:szCs w:val="20"/>
        </w:rPr>
        <w:t>j.w</w:t>
      </w:r>
      <w:proofErr w:type="spellEnd"/>
      <w:r w:rsidRPr="00337766">
        <w:rPr>
          <w:rFonts w:ascii="Century Gothic" w:eastAsia="Century Gothic" w:hAnsi="Century Gothic" w:cs="Century Gothic"/>
          <w:sz w:val="20"/>
          <w:szCs w:val="20"/>
        </w:rPr>
        <w:t>. Pale wbić w dno jeziora według rysunk</w:t>
      </w:r>
      <w:r w:rsidR="00180B7F">
        <w:rPr>
          <w:rFonts w:ascii="Century Gothic" w:eastAsia="Century Gothic" w:hAnsi="Century Gothic" w:cs="Century Gothic"/>
          <w:sz w:val="20"/>
          <w:szCs w:val="20"/>
        </w:rPr>
        <w:t>ów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 „Plan palowania”. Wytyczenie pali na podstawie współrzędnych geodezyjnych dokona uprawniony geodeta. Z uwagi na zastosowanie szkieletu pomostu z </w:t>
      </w:r>
      <w:r w:rsidR="00180B7F">
        <w:rPr>
          <w:rFonts w:ascii="Century Gothic" w:eastAsia="Century Gothic" w:hAnsi="Century Gothic" w:cs="Century Gothic"/>
          <w:sz w:val="20"/>
          <w:szCs w:val="20"/>
        </w:rPr>
        <w:t>drewna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>, należy zachować dokładny rozstaw pali.</w:t>
      </w:r>
    </w:p>
    <w:p w14:paraId="3498735B" w14:textId="77777777" w:rsidR="00337766" w:rsidRPr="00337766" w:rsidRDefault="00337766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37766">
        <w:rPr>
          <w:rFonts w:ascii="Century Gothic" w:eastAsia="Century Gothic" w:hAnsi="Century Gothic" w:cs="Century Gothic"/>
          <w:sz w:val="20"/>
          <w:szCs w:val="20"/>
        </w:rPr>
        <w:t>Wykonać betonowanie pali i przedłużeń betonem kl. C20/25.</w:t>
      </w:r>
    </w:p>
    <w:p w14:paraId="51D38825" w14:textId="679DB86C" w:rsidR="00180B7F" w:rsidRPr="00337766" w:rsidRDefault="00180B7F" w:rsidP="00180B7F">
      <w:pPr>
        <w:pStyle w:val="Nagwek2"/>
        <w:keepLines w:val="0"/>
        <w:numPr>
          <w:ilvl w:val="2"/>
          <w:numId w:val="17"/>
        </w:numPr>
        <w:spacing w:before="120" w:after="120" w:line="240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2" w:name="_Toc125642565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Drewno</w:t>
      </w:r>
      <w:bookmarkEnd w:id="22"/>
    </w:p>
    <w:p w14:paraId="05ECB5F5" w14:textId="1A976BA6" w:rsidR="00337766" w:rsidRPr="00337766" w:rsidRDefault="00180B7F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D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eski pokładu trójstronnie strugane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48x300mm 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>z załamanymi kantami z drewna sosnowego bez sęków klasy C30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lub deski kompozytowe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. Dostarczone na plac budowy powinno być już zabezpieczone środkami impregnacyjnymi (gruntującymi) grzybobójczymi w autoklawie </w:t>
      </w:r>
      <w:r>
        <w:rPr>
          <w:rFonts w:ascii="Century Gothic" w:eastAsia="Century Gothic" w:hAnsi="Century Gothic" w:cs="Century Gothic"/>
          <w:sz w:val="20"/>
          <w:szCs w:val="20"/>
        </w:rPr>
        <w:br/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i dodatkowo preparatem </w:t>
      </w:r>
      <w:proofErr w:type="spellStart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>ochronno</w:t>
      </w:r>
      <w:proofErr w:type="spellEnd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 impregnacyjnym z zawartością wosku w kolorze ciemna zieleń lub brąz przez dwukrotne malowanie środkami nie szkodliwymi dla środowiska wodnego z załączonymi świadectwami lub atestami potwierdzającymi wykonanie zabezpieczeń. Kolor środka zabezpieczającego ostatecznie uzgodnić z Inwestorem. Przed nałożeniem każdej powłoki odbioru dokona Inspektor z Inwestorem. Deski pokładu mocować z pozostawieniem szczeliny 1.0 cm (pęcznienie drewna). Miejsca przycięć na bieżąco zabezpieczyć gruntem i impregnatem.</w:t>
      </w:r>
    </w:p>
    <w:p w14:paraId="650D2CD4" w14:textId="77777777" w:rsidR="00337766" w:rsidRPr="00337766" w:rsidRDefault="00337766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37766">
        <w:rPr>
          <w:rFonts w:ascii="Century Gothic" w:eastAsia="Century Gothic" w:hAnsi="Century Gothic" w:cs="Century Gothic"/>
          <w:sz w:val="20"/>
          <w:szCs w:val="20"/>
        </w:rPr>
        <w:t>W trakcie eksploatacji pomostu impregnację elementów drewnianych należy wykonywać co najmniej raz na dwa lata.</w:t>
      </w:r>
    </w:p>
    <w:p w14:paraId="0F92E5A5" w14:textId="4B01FC9C" w:rsidR="00180B7F" w:rsidRPr="00337766" w:rsidRDefault="00180B7F" w:rsidP="00180B7F">
      <w:pPr>
        <w:pStyle w:val="Nagwek2"/>
        <w:keepLines w:val="0"/>
        <w:numPr>
          <w:ilvl w:val="2"/>
          <w:numId w:val="17"/>
        </w:numPr>
        <w:spacing w:before="120" w:after="120" w:line="240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3" w:name="_Toc125642566"/>
      <w:r w:rsidRPr="00180B7F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Konstrukcja szkieletowa pomostu</w:t>
      </w:r>
      <w:bookmarkEnd w:id="23"/>
    </w:p>
    <w:p w14:paraId="07DBD71E" w14:textId="6E413C00" w:rsidR="00180B7F" w:rsidRDefault="00180B7F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B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elki, odboje o wymiarach w przekroju poprzecznym </w:t>
      </w:r>
      <w:r>
        <w:rPr>
          <w:rFonts w:ascii="Century Gothic" w:eastAsia="Century Gothic" w:hAnsi="Century Gothic" w:cs="Century Gothic"/>
          <w:sz w:val="20"/>
          <w:szCs w:val="20"/>
        </w:rPr>
        <w:t>10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>x2</w:t>
      </w:r>
      <w:r>
        <w:rPr>
          <w:rFonts w:ascii="Century Gothic" w:eastAsia="Century Gothic" w:hAnsi="Century Gothic" w:cs="Century Gothic"/>
          <w:sz w:val="20"/>
          <w:szCs w:val="20"/>
        </w:rPr>
        <w:t>0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 cm z </w:t>
      </w:r>
      <w:r>
        <w:rPr>
          <w:rFonts w:ascii="Century Gothic" w:eastAsia="Century Gothic" w:hAnsi="Century Gothic" w:cs="Century Gothic"/>
          <w:sz w:val="20"/>
          <w:szCs w:val="20"/>
        </w:rPr>
        <w:t>drewna sosnowego  lub drewna klejonego klasa min. GLh24.</w:t>
      </w:r>
    </w:p>
    <w:p w14:paraId="388B8389" w14:textId="39B7440B" w:rsidR="00180B7F" w:rsidRDefault="00180B7F" w:rsidP="00180B7F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Kleszcze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 o wymiarach w przekroju poprzecznym </w:t>
      </w:r>
      <w:r>
        <w:rPr>
          <w:rFonts w:ascii="Century Gothic" w:eastAsia="Century Gothic" w:hAnsi="Century Gothic" w:cs="Century Gothic"/>
          <w:sz w:val="20"/>
          <w:szCs w:val="20"/>
        </w:rPr>
        <w:t>15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>x</w:t>
      </w:r>
      <w:r>
        <w:rPr>
          <w:rFonts w:ascii="Century Gothic" w:eastAsia="Century Gothic" w:hAnsi="Century Gothic" w:cs="Century Gothic"/>
          <w:sz w:val="20"/>
          <w:szCs w:val="20"/>
        </w:rPr>
        <w:t>32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 cm z </w:t>
      </w:r>
      <w:r>
        <w:rPr>
          <w:rFonts w:ascii="Century Gothic" w:eastAsia="Century Gothic" w:hAnsi="Century Gothic" w:cs="Century Gothic"/>
          <w:sz w:val="20"/>
          <w:szCs w:val="20"/>
        </w:rPr>
        <w:t>drewna sosnowego  lub drewna klejonego klasa min. GLh24.</w:t>
      </w:r>
    </w:p>
    <w:p w14:paraId="1B6B4C13" w14:textId="5894E55A" w:rsidR="0017744C" w:rsidRPr="0017744C" w:rsidRDefault="0017744C" w:rsidP="0017744C">
      <w:pPr>
        <w:pStyle w:val="Nagwek2"/>
        <w:keepLines w:val="0"/>
        <w:numPr>
          <w:ilvl w:val="2"/>
          <w:numId w:val="17"/>
        </w:numPr>
        <w:spacing w:before="120" w:after="120" w:line="240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4" w:name="_Toc125642567"/>
      <w:r w:rsidRPr="0017744C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Elementy złączne</w:t>
      </w:r>
      <w:bookmarkEnd w:id="24"/>
    </w:p>
    <w:p w14:paraId="38BC7564" w14:textId="10988167" w:rsidR="0017744C" w:rsidRPr="0017744C" w:rsidRDefault="00BC0D9C" w:rsidP="0017744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Wszelkie połączenia </w:t>
      </w:r>
      <w:r w:rsidR="004C3B62">
        <w:rPr>
          <w:rFonts w:ascii="Century Gothic" w:eastAsia="Century Gothic" w:hAnsi="Century Gothic" w:cs="Century Gothic"/>
          <w:sz w:val="20"/>
          <w:szCs w:val="20"/>
        </w:rPr>
        <w:t>pokazano na detalach w części konstrukcyjnej</w:t>
      </w:r>
      <w:r w:rsidR="0017744C" w:rsidRPr="0017744C">
        <w:rPr>
          <w:rFonts w:ascii="Century Gothic" w:eastAsia="Century Gothic" w:hAnsi="Century Gothic" w:cs="Century Gothic"/>
          <w:sz w:val="20"/>
          <w:szCs w:val="20"/>
        </w:rPr>
        <w:t>.</w:t>
      </w:r>
      <w:r w:rsidR="004C3B62">
        <w:rPr>
          <w:rFonts w:ascii="Century Gothic" w:eastAsia="Century Gothic" w:hAnsi="Century Gothic" w:cs="Century Gothic"/>
          <w:sz w:val="20"/>
          <w:szCs w:val="20"/>
        </w:rPr>
        <w:t xml:space="preserve"> Zastosowano złącza i łączniki wg systemu Simpson </w:t>
      </w:r>
      <w:proofErr w:type="spellStart"/>
      <w:r w:rsidR="004C3B62">
        <w:rPr>
          <w:rFonts w:ascii="Century Gothic" w:eastAsia="Century Gothic" w:hAnsi="Century Gothic" w:cs="Century Gothic"/>
          <w:sz w:val="20"/>
          <w:szCs w:val="20"/>
        </w:rPr>
        <w:t>Strong</w:t>
      </w:r>
      <w:proofErr w:type="spellEnd"/>
      <w:r w:rsidR="004C3B6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proofErr w:type="spellStart"/>
      <w:r w:rsidR="004C3B62">
        <w:rPr>
          <w:rFonts w:ascii="Century Gothic" w:eastAsia="Century Gothic" w:hAnsi="Century Gothic" w:cs="Century Gothic"/>
          <w:sz w:val="20"/>
          <w:szCs w:val="20"/>
        </w:rPr>
        <w:t>Tie</w:t>
      </w:r>
      <w:proofErr w:type="spellEnd"/>
      <w:r w:rsidR="004C3B62">
        <w:rPr>
          <w:rFonts w:ascii="Century Gothic" w:eastAsia="Century Gothic" w:hAnsi="Century Gothic" w:cs="Century Gothic"/>
          <w:sz w:val="20"/>
          <w:szCs w:val="20"/>
        </w:rPr>
        <w:t>. Można zastosować inne równoważne rozwiązania.</w:t>
      </w:r>
    </w:p>
    <w:p w14:paraId="30F05C90" w14:textId="50A9F5A8" w:rsidR="0017744C" w:rsidRPr="0017744C" w:rsidRDefault="0017744C" w:rsidP="0017744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 xml:space="preserve">Nie można wkręcać wkrętów i śrub na siłę, bez wcześniejszego nawiercenia otworów w kleszczach, belkach i w deskach pokładu. Wiertła powinny być przystosowane do wiercenia </w:t>
      </w:r>
      <w:r>
        <w:rPr>
          <w:rFonts w:ascii="Century Gothic" w:eastAsia="Century Gothic" w:hAnsi="Century Gothic" w:cs="Century Gothic"/>
          <w:sz w:val="20"/>
          <w:szCs w:val="20"/>
        </w:rPr>
        <w:t>drewna</w:t>
      </w:r>
      <w:r w:rsidRPr="0017744C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101BD4FC" w14:textId="77777777" w:rsidR="0017744C" w:rsidRPr="0017744C" w:rsidRDefault="0017744C" w:rsidP="0017744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>Maksymalny moment dla wkrętów średnicy:</w:t>
      </w:r>
    </w:p>
    <w:p w14:paraId="16C684C4" w14:textId="77777777" w:rsidR="0017744C" w:rsidRPr="006B08A8" w:rsidRDefault="0017744C" w:rsidP="006B08A8">
      <w:pPr>
        <w:pStyle w:val="Akapitzlist"/>
        <w:numPr>
          <w:ilvl w:val="0"/>
          <w:numId w:val="28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6B08A8">
        <w:rPr>
          <w:rFonts w:ascii="Century Gothic" w:eastAsia="Century Gothic" w:hAnsi="Century Gothic" w:cs="Century Gothic"/>
          <w:sz w:val="20"/>
          <w:szCs w:val="20"/>
        </w:rPr>
        <w:t xml:space="preserve">10 mm wynosi 30 </w:t>
      </w:r>
      <w:proofErr w:type="spellStart"/>
      <w:r w:rsidRPr="006B08A8">
        <w:rPr>
          <w:rFonts w:ascii="Century Gothic" w:eastAsia="Century Gothic" w:hAnsi="Century Gothic" w:cs="Century Gothic"/>
          <w:sz w:val="20"/>
          <w:szCs w:val="20"/>
        </w:rPr>
        <w:t>Nm</w:t>
      </w:r>
      <w:proofErr w:type="spellEnd"/>
    </w:p>
    <w:p w14:paraId="58E0160A" w14:textId="77777777" w:rsidR="0017744C" w:rsidRPr="006B08A8" w:rsidRDefault="0017744C" w:rsidP="006B08A8">
      <w:pPr>
        <w:pStyle w:val="Akapitzlist"/>
        <w:numPr>
          <w:ilvl w:val="0"/>
          <w:numId w:val="28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6B08A8">
        <w:rPr>
          <w:rFonts w:ascii="Century Gothic" w:eastAsia="Century Gothic" w:hAnsi="Century Gothic" w:cs="Century Gothic"/>
          <w:sz w:val="20"/>
          <w:szCs w:val="20"/>
        </w:rPr>
        <w:t xml:space="preserve">8 mm wynosi 15 </w:t>
      </w:r>
      <w:proofErr w:type="spellStart"/>
      <w:r w:rsidRPr="006B08A8">
        <w:rPr>
          <w:rFonts w:ascii="Century Gothic" w:eastAsia="Century Gothic" w:hAnsi="Century Gothic" w:cs="Century Gothic"/>
          <w:sz w:val="20"/>
          <w:szCs w:val="20"/>
        </w:rPr>
        <w:t>Nm</w:t>
      </w:r>
      <w:proofErr w:type="spellEnd"/>
    </w:p>
    <w:p w14:paraId="27BA585F" w14:textId="77777777" w:rsidR="0017744C" w:rsidRPr="0017744C" w:rsidRDefault="0017744C" w:rsidP="0017744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>Minimalna średnica nawiercania otworów dla wkrętów:</w:t>
      </w:r>
    </w:p>
    <w:p w14:paraId="32DD0D14" w14:textId="77777777" w:rsidR="0017744C" w:rsidRPr="006B08A8" w:rsidRDefault="0017744C" w:rsidP="006B08A8">
      <w:pPr>
        <w:pStyle w:val="Akapitzlist"/>
        <w:numPr>
          <w:ilvl w:val="0"/>
          <w:numId w:val="29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6B08A8">
        <w:rPr>
          <w:rFonts w:ascii="Century Gothic" w:eastAsia="Century Gothic" w:hAnsi="Century Gothic" w:cs="Century Gothic"/>
          <w:sz w:val="20"/>
          <w:szCs w:val="20"/>
        </w:rPr>
        <w:t>ø 10 mm wynosi 7 mm</w:t>
      </w:r>
    </w:p>
    <w:p w14:paraId="654B8690" w14:textId="77777777" w:rsidR="0017744C" w:rsidRPr="006B08A8" w:rsidRDefault="0017744C" w:rsidP="006B08A8">
      <w:pPr>
        <w:pStyle w:val="Akapitzlist"/>
        <w:numPr>
          <w:ilvl w:val="0"/>
          <w:numId w:val="29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6B08A8">
        <w:rPr>
          <w:rFonts w:ascii="Century Gothic" w:eastAsia="Century Gothic" w:hAnsi="Century Gothic" w:cs="Century Gothic"/>
          <w:sz w:val="20"/>
          <w:szCs w:val="20"/>
        </w:rPr>
        <w:t>ø 6 mm wynosi 4 mm</w:t>
      </w:r>
    </w:p>
    <w:p w14:paraId="5BD17FE9" w14:textId="77777777" w:rsidR="0017744C" w:rsidRPr="0017744C" w:rsidRDefault="0017744C" w:rsidP="0017744C">
      <w:pPr>
        <w:pStyle w:val="Nagwek2"/>
        <w:keepLines w:val="0"/>
        <w:numPr>
          <w:ilvl w:val="2"/>
          <w:numId w:val="17"/>
        </w:numPr>
        <w:spacing w:before="120" w:after="120" w:line="240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5" w:name="_Toc125642568"/>
      <w:r w:rsidRPr="0017744C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lastRenderedPageBreak/>
        <w:t>Beton:</w:t>
      </w:r>
      <w:bookmarkEnd w:id="25"/>
    </w:p>
    <w:p w14:paraId="0F24EEE8" w14:textId="7A2235DB" w:rsidR="0017744C" w:rsidRPr="0017744C" w:rsidRDefault="0017744C" w:rsidP="0017744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>Na dojściu do pomostu - początek pomostu, wykonać z betonu kl.</w:t>
      </w:r>
      <w:r w:rsidR="006B08A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6B08A8" w:rsidRPr="006B08A8">
        <w:rPr>
          <w:rFonts w:ascii="Century Gothic" w:eastAsia="Century Gothic" w:hAnsi="Century Gothic" w:cs="Century Gothic"/>
          <w:sz w:val="20"/>
          <w:szCs w:val="20"/>
        </w:rPr>
        <w:t>C25/30</w:t>
      </w:r>
      <w:r w:rsidRPr="0017744C">
        <w:rPr>
          <w:rFonts w:ascii="Century Gothic" w:eastAsia="Century Gothic" w:hAnsi="Century Gothic" w:cs="Century Gothic"/>
          <w:sz w:val="20"/>
          <w:szCs w:val="20"/>
        </w:rPr>
        <w:t xml:space="preserve"> blok betonowy </w:t>
      </w:r>
      <w:r w:rsidR="006B08A8">
        <w:rPr>
          <w:rFonts w:ascii="Century Gothic" w:eastAsia="Century Gothic" w:hAnsi="Century Gothic" w:cs="Century Gothic"/>
          <w:sz w:val="20"/>
          <w:szCs w:val="20"/>
        </w:rPr>
        <w:br/>
      </w:r>
      <w:r w:rsidRPr="0017744C">
        <w:rPr>
          <w:rFonts w:ascii="Century Gothic" w:eastAsia="Century Gothic" w:hAnsi="Century Gothic" w:cs="Century Gothic"/>
          <w:sz w:val="20"/>
          <w:szCs w:val="20"/>
        </w:rPr>
        <w:t>o wymiarach:</w:t>
      </w:r>
    </w:p>
    <w:p w14:paraId="16EDE4EB" w14:textId="38042A2E" w:rsidR="0017744C" w:rsidRPr="0017744C" w:rsidRDefault="0017744C" w:rsidP="0017744C">
      <w:pPr>
        <w:pStyle w:val="Akapitzlist"/>
        <w:numPr>
          <w:ilvl w:val="0"/>
          <w:numId w:val="27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 xml:space="preserve">szerokość - </w:t>
      </w:r>
      <w:r>
        <w:rPr>
          <w:rFonts w:ascii="Century Gothic" w:eastAsia="Century Gothic" w:hAnsi="Century Gothic" w:cs="Century Gothic"/>
          <w:sz w:val="20"/>
          <w:szCs w:val="20"/>
        </w:rPr>
        <w:t>5</w:t>
      </w:r>
      <w:r w:rsidRPr="0017744C">
        <w:rPr>
          <w:rFonts w:ascii="Century Gothic" w:eastAsia="Century Gothic" w:hAnsi="Century Gothic" w:cs="Century Gothic"/>
          <w:sz w:val="20"/>
          <w:szCs w:val="20"/>
        </w:rPr>
        <w:t>0 cm</w:t>
      </w:r>
    </w:p>
    <w:p w14:paraId="3F73CC69" w14:textId="12D2F145" w:rsidR="0017744C" w:rsidRPr="0017744C" w:rsidRDefault="0017744C" w:rsidP="0017744C">
      <w:pPr>
        <w:pStyle w:val="Akapitzlist"/>
        <w:numPr>
          <w:ilvl w:val="0"/>
          <w:numId w:val="27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 xml:space="preserve">wysokość -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Pr="0017744C">
        <w:rPr>
          <w:rFonts w:ascii="Century Gothic" w:eastAsia="Century Gothic" w:hAnsi="Century Gothic" w:cs="Century Gothic"/>
          <w:sz w:val="20"/>
          <w:szCs w:val="20"/>
        </w:rPr>
        <w:t>50 cm</w:t>
      </w:r>
    </w:p>
    <w:p w14:paraId="286A8095" w14:textId="0FBAC9D7" w:rsidR="0017744C" w:rsidRDefault="0017744C" w:rsidP="0017744C">
      <w:pPr>
        <w:pStyle w:val="Akapitzlist"/>
        <w:numPr>
          <w:ilvl w:val="0"/>
          <w:numId w:val="27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>długość</w:t>
      </w:r>
      <w:r w:rsidR="009F7048">
        <w:rPr>
          <w:rFonts w:ascii="Century Gothic" w:eastAsia="Century Gothic" w:hAnsi="Century Gothic" w:cs="Century Gothic"/>
          <w:sz w:val="20"/>
          <w:szCs w:val="20"/>
        </w:rPr>
        <w:t xml:space="preserve"> -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zgodnie z rysunkami </w:t>
      </w:r>
      <w:r w:rsidR="009064A6">
        <w:rPr>
          <w:rFonts w:ascii="Century Gothic" w:eastAsia="Century Gothic" w:hAnsi="Century Gothic" w:cs="Century Gothic"/>
          <w:sz w:val="20"/>
          <w:szCs w:val="20"/>
        </w:rPr>
        <w:t>konstrukcyjnymi</w:t>
      </w:r>
    </w:p>
    <w:p w14:paraId="422970A8" w14:textId="3DC02D1E" w:rsidR="006B08A8" w:rsidRDefault="006B08A8" w:rsidP="006B08A8">
      <w:pPr>
        <w:pStyle w:val="Akapitzlist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3E266B5B" w14:textId="77777777" w:rsidR="006B08A8" w:rsidRDefault="006B08A8" w:rsidP="006B08A8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7419E">
        <w:rPr>
          <w:rFonts w:ascii="Century Gothic" w:eastAsia="Century Gothic" w:hAnsi="Century Gothic" w:cs="Century Gothic"/>
          <w:sz w:val="20"/>
          <w:szCs w:val="20"/>
        </w:rPr>
        <w:t>Na obiekt żelbetowy w całości należy zastosować beton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B3</w:t>
      </w:r>
      <w:r>
        <w:rPr>
          <w:rFonts w:ascii="Century Gothic" w:eastAsia="Century Gothic" w:hAnsi="Century Gothic" w:cs="Century Gothic"/>
          <w:sz w:val="20"/>
          <w:szCs w:val="20"/>
        </w:rPr>
        <w:t>0 (</w:t>
      </w:r>
      <w:bookmarkStart w:id="26" w:name="_Hlk125637563"/>
      <w:r>
        <w:rPr>
          <w:rFonts w:ascii="Century Gothic" w:eastAsia="Century Gothic" w:hAnsi="Century Gothic" w:cs="Century Gothic"/>
          <w:sz w:val="20"/>
          <w:szCs w:val="20"/>
        </w:rPr>
        <w:t>C25/30</w:t>
      </w:r>
      <w:bookmarkEnd w:id="26"/>
      <w:r>
        <w:rPr>
          <w:rFonts w:ascii="Century Gothic" w:eastAsia="Century Gothic" w:hAnsi="Century Gothic" w:cs="Century Gothic"/>
          <w:sz w:val="20"/>
          <w:szCs w:val="20"/>
        </w:rPr>
        <w:t>)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 W8 F150 </w:t>
      </w:r>
      <w:r>
        <w:rPr>
          <w:rFonts w:ascii="Century Gothic" w:eastAsia="Century Gothic" w:hAnsi="Century Gothic" w:cs="Century Gothic"/>
          <w:sz w:val="20"/>
          <w:szCs w:val="20"/>
        </w:rPr>
        <w:br/>
      </w:r>
      <w:r w:rsidRPr="0087419E">
        <w:rPr>
          <w:rFonts w:ascii="Century Gothic" w:eastAsia="Century Gothic" w:hAnsi="Century Gothic" w:cs="Century Gothic"/>
          <w:sz w:val="20"/>
          <w:szCs w:val="20"/>
        </w:rPr>
        <w:t>(wg PN-91/S-10042) zbrojony prętami żebrowanymi (stal A</w:t>
      </w:r>
      <w:r>
        <w:rPr>
          <w:rFonts w:ascii="Century Gothic" w:eastAsia="Century Gothic" w:hAnsi="Century Gothic" w:cs="Century Gothic"/>
          <w:sz w:val="20"/>
          <w:szCs w:val="20"/>
        </w:rPr>
        <w:t>-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II</w:t>
      </w:r>
      <w:r>
        <w:rPr>
          <w:rFonts w:ascii="Century Gothic" w:eastAsia="Century Gothic" w:hAnsi="Century Gothic" w:cs="Century Gothic"/>
          <w:sz w:val="20"/>
          <w:szCs w:val="20"/>
        </w:rPr>
        <w:t>IN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RB500W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). Beton użyty do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wykonania konstrukcji musi spełniać warunki betonu o parametrach: </w:t>
      </w:r>
    </w:p>
    <w:p w14:paraId="62F15574" w14:textId="77777777" w:rsidR="006B08A8" w:rsidRPr="003E5698" w:rsidRDefault="006B08A8" w:rsidP="006B08A8">
      <w:pPr>
        <w:pStyle w:val="Akapitzlist"/>
        <w:numPr>
          <w:ilvl w:val="0"/>
          <w:numId w:val="20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3E5698">
        <w:rPr>
          <w:rFonts w:ascii="Century Gothic" w:eastAsia="Century Gothic" w:hAnsi="Century Gothic" w:cs="Century Gothic"/>
          <w:sz w:val="20"/>
          <w:szCs w:val="20"/>
        </w:rPr>
        <w:t>wodoszczelność - W8,</w:t>
      </w:r>
    </w:p>
    <w:p w14:paraId="5F682359" w14:textId="77777777" w:rsidR="006B08A8" w:rsidRPr="003E5698" w:rsidRDefault="006B08A8" w:rsidP="006B08A8">
      <w:pPr>
        <w:pStyle w:val="Akapitzlist"/>
        <w:numPr>
          <w:ilvl w:val="0"/>
          <w:numId w:val="20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3E5698">
        <w:rPr>
          <w:rFonts w:ascii="Century Gothic" w:eastAsia="Century Gothic" w:hAnsi="Century Gothic" w:cs="Century Gothic"/>
          <w:sz w:val="20"/>
          <w:szCs w:val="20"/>
        </w:rPr>
        <w:t xml:space="preserve">mrozoodporność - F150, </w:t>
      </w:r>
    </w:p>
    <w:p w14:paraId="3920EFDD" w14:textId="77777777" w:rsidR="006B08A8" w:rsidRPr="003E5698" w:rsidRDefault="006B08A8" w:rsidP="006B08A8">
      <w:pPr>
        <w:pStyle w:val="Akapitzlist"/>
        <w:numPr>
          <w:ilvl w:val="0"/>
          <w:numId w:val="20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3E5698">
        <w:rPr>
          <w:rFonts w:ascii="Century Gothic" w:eastAsia="Century Gothic" w:hAnsi="Century Gothic" w:cs="Century Gothic"/>
          <w:sz w:val="20"/>
          <w:szCs w:val="20"/>
        </w:rPr>
        <w:t xml:space="preserve">nasiąkliwość </w:t>
      </w:r>
      <w:proofErr w:type="spellStart"/>
      <w:r w:rsidRPr="003E5698">
        <w:rPr>
          <w:rFonts w:ascii="Century Gothic" w:eastAsia="Century Gothic" w:hAnsi="Century Gothic" w:cs="Century Gothic"/>
          <w:sz w:val="20"/>
          <w:szCs w:val="20"/>
        </w:rPr>
        <w:t>n</w:t>
      </w:r>
      <w:r w:rsidRPr="00DD6DF9">
        <w:rPr>
          <w:rFonts w:ascii="Century Gothic" w:eastAsia="Century Gothic" w:hAnsi="Century Gothic" w:cs="Century Gothic"/>
          <w:sz w:val="20"/>
          <w:szCs w:val="20"/>
          <w:vertAlign w:val="subscript"/>
        </w:rPr>
        <w:t>w</w:t>
      </w:r>
      <w:proofErr w:type="spellEnd"/>
      <w:r w:rsidRPr="003E5698">
        <w:rPr>
          <w:rFonts w:ascii="Century Gothic" w:eastAsia="Century Gothic" w:hAnsi="Century Gothic" w:cs="Century Gothic"/>
          <w:sz w:val="20"/>
          <w:szCs w:val="20"/>
        </w:rPr>
        <w:t xml:space="preserve">&lt;5%, </w:t>
      </w:r>
    </w:p>
    <w:p w14:paraId="108FB231" w14:textId="3F9EC5A8" w:rsidR="006B08A8" w:rsidRDefault="006B08A8" w:rsidP="006B08A8">
      <w:pPr>
        <w:pStyle w:val="Akapitzlist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E5698">
        <w:rPr>
          <w:rFonts w:ascii="Century Gothic" w:eastAsia="Century Gothic" w:hAnsi="Century Gothic" w:cs="Century Gothic"/>
          <w:sz w:val="20"/>
          <w:szCs w:val="20"/>
        </w:rPr>
        <w:t>odporny na działanie siarczków i chlorków.</w:t>
      </w:r>
    </w:p>
    <w:p w14:paraId="344B7877" w14:textId="61BEDE5A" w:rsidR="0017744C" w:rsidRPr="0017744C" w:rsidRDefault="0017744C" w:rsidP="006B08A8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>Blok betonowy spełnia rolę oparcia końców belek pomostu i zabezpiecza pomost przed osuwaniem się gruntu na dojściu do pomostu. Pomiędzy deskami pomostu i blokiem betonowym pozostawić przerwę 2 cm.</w:t>
      </w:r>
    </w:p>
    <w:p w14:paraId="4729D4BD" w14:textId="77777777" w:rsidR="008759AC" w:rsidRPr="00BA18A5" w:rsidRDefault="008759AC" w:rsidP="00180B7F">
      <w:pPr>
        <w:pStyle w:val="Nagwek2"/>
        <w:keepLines w:val="0"/>
        <w:numPr>
          <w:ilvl w:val="1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7" w:name="_Toc121964623"/>
      <w:bookmarkStart w:id="28" w:name="_Toc125642569"/>
      <w:r w:rsidRPr="00BA18A5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Nawierzchnia i wyposażenia projektowanego obiektu</w:t>
      </w:r>
      <w:bookmarkEnd w:id="27"/>
      <w:bookmarkEnd w:id="28"/>
      <w:r w:rsidRPr="00BA18A5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 xml:space="preserve"> </w:t>
      </w:r>
    </w:p>
    <w:p w14:paraId="014383D5" w14:textId="00CB4DBE" w:rsidR="008759AC" w:rsidRPr="00487661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487661">
        <w:rPr>
          <w:rFonts w:ascii="Century Gothic" w:eastAsia="Century Gothic" w:hAnsi="Century Gothic" w:cs="Century Gothic"/>
          <w:sz w:val="20"/>
          <w:szCs w:val="20"/>
        </w:rPr>
        <w:t>Nawierzchnię na obiekcie stanow</w:t>
      </w:r>
      <w:r w:rsidR="009F7048">
        <w:rPr>
          <w:rFonts w:ascii="Century Gothic" w:eastAsia="Century Gothic" w:hAnsi="Century Gothic" w:cs="Century Gothic"/>
          <w:sz w:val="20"/>
          <w:szCs w:val="20"/>
        </w:rPr>
        <w:t>ić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 będzie bezpośrednio pomost drewniany po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>uprzednim nadaniu powierzchni bali odpowiedniej szorstkości. Dzięki ułożeniu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kolejnych bali </w:t>
      </w:r>
      <w:r w:rsidR="009F7048">
        <w:rPr>
          <w:rFonts w:ascii="Century Gothic" w:eastAsia="Century Gothic" w:hAnsi="Century Gothic" w:cs="Century Gothic"/>
          <w:sz w:val="20"/>
          <w:szCs w:val="20"/>
        </w:rPr>
        <w:br/>
      </w: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z zachowaniem </w:t>
      </w:r>
      <w:r>
        <w:rPr>
          <w:rFonts w:ascii="Century Gothic" w:eastAsia="Century Gothic" w:hAnsi="Century Gothic" w:cs="Century Gothic"/>
          <w:sz w:val="20"/>
          <w:szCs w:val="20"/>
        </w:rPr>
        <w:t>minimalnych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 szczelin nie ma konieczności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>montowania na obiekcie dodatkowych urządzeń odwadniających.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Dopuszcza się wykonanie pomostu z desek kompozytowych pod warunkiem zachowania nośności (7,50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kN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/m</w:t>
      </w:r>
      <w:r w:rsidRPr="0087419E">
        <w:rPr>
          <w:rFonts w:ascii="Century Gothic" w:eastAsia="Century Gothic" w:hAnsi="Century Gothic" w:cs="Century Gothic"/>
          <w:sz w:val="20"/>
          <w:szCs w:val="20"/>
          <w:vertAlign w:val="superscript"/>
        </w:rPr>
        <w:t xml:space="preserve">2 </w:t>
      </w:r>
      <w:r>
        <w:rPr>
          <w:rFonts w:ascii="Century Gothic" w:eastAsia="Century Gothic" w:hAnsi="Century Gothic" w:cs="Century Gothic"/>
          <w:sz w:val="20"/>
          <w:szCs w:val="20"/>
        </w:rPr>
        <w:t>– obciążenie użytkowe)</w:t>
      </w:r>
      <w:r w:rsidR="009F7048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162541FF" w14:textId="77777777" w:rsidR="008759AC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Po obu stronach pomostu </w:t>
      </w:r>
      <w:r>
        <w:rPr>
          <w:rFonts w:ascii="Century Gothic" w:eastAsia="Century Gothic" w:hAnsi="Century Gothic" w:cs="Century Gothic"/>
          <w:sz w:val="20"/>
          <w:szCs w:val="20"/>
        </w:rPr>
        <w:t>przewiduje się wykonanie balustrady wraz z poręczami przedstawione w części architektonicznej.</w:t>
      </w:r>
    </w:p>
    <w:p w14:paraId="51FEE13A" w14:textId="77777777" w:rsidR="008759AC" w:rsidRPr="0087419E" w:rsidRDefault="008759AC" w:rsidP="00180B7F">
      <w:pPr>
        <w:pStyle w:val="Nagwek2"/>
        <w:keepLines w:val="0"/>
        <w:numPr>
          <w:ilvl w:val="1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9" w:name="_Toc121964625"/>
      <w:bookmarkStart w:id="30" w:name="_Toc125642570"/>
      <w:r w:rsidRPr="0087419E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Zastosowane materiały</w:t>
      </w:r>
      <w:bookmarkEnd w:id="29"/>
      <w:bookmarkEnd w:id="30"/>
    </w:p>
    <w:p w14:paraId="3A1359AB" w14:textId="77777777" w:rsidR="008759AC" w:rsidRPr="00487661" w:rsidRDefault="008759AC" w:rsidP="008759AC">
      <w:pPr>
        <w:rPr>
          <w:rFonts w:ascii="Century Gothic" w:eastAsia="Century Gothic" w:hAnsi="Century Gothic" w:cs="Century Gothic"/>
          <w:sz w:val="20"/>
          <w:szCs w:val="20"/>
        </w:rPr>
      </w:pPr>
      <w:r w:rsidRPr="00487661">
        <w:rPr>
          <w:rFonts w:ascii="Century Gothic" w:eastAsia="Century Gothic" w:hAnsi="Century Gothic" w:cs="Century Gothic"/>
          <w:sz w:val="20"/>
          <w:szCs w:val="20"/>
        </w:rPr>
        <w:t>Projektowany obiekt należy wykonać z następujących materiałów:</w:t>
      </w:r>
    </w:p>
    <w:p w14:paraId="1363C8AB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>Klasę środowiska XC4/X</w:t>
      </w:r>
      <w:r>
        <w:rPr>
          <w:rFonts w:ascii="Century Gothic" w:eastAsia="Century Gothic" w:hAnsi="Century Gothic" w:cs="Century Gothic"/>
          <w:sz w:val="20"/>
          <w:szCs w:val="20"/>
        </w:rPr>
        <w:t>D3</w:t>
      </w:r>
    </w:p>
    <w:p w14:paraId="76160FE6" w14:textId="77777777" w:rsidR="008759AC" w:rsidRPr="00EB24B0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7419E">
        <w:rPr>
          <w:rFonts w:ascii="Century Gothic" w:eastAsia="Century Gothic" w:hAnsi="Century Gothic" w:cs="Century Gothic"/>
          <w:sz w:val="20"/>
          <w:szCs w:val="20"/>
        </w:rPr>
        <w:t>beton podpór B3</w:t>
      </w:r>
      <w:r>
        <w:rPr>
          <w:rFonts w:ascii="Century Gothic" w:eastAsia="Century Gothic" w:hAnsi="Century Gothic" w:cs="Century Gothic"/>
          <w:sz w:val="20"/>
          <w:szCs w:val="20"/>
        </w:rPr>
        <w:t>0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 (C</w:t>
      </w:r>
      <w:r>
        <w:rPr>
          <w:rFonts w:ascii="Century Gothic" w:eastAsia="Century Gothic" w:hAnsi="Century Gothic" w:cs="Century Gothic"/>
          <w:sz w:val="20"/>
          <w:szCs w:val="20"/>
        </w:rPr>
        <w:t>25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/3</w:t>
      </w:r>
      <w:r>
        <w:rPr>
          <w:rFonts w:ascii="Century Gothic" w:eastAsia="Century Gothic" w:hAnsi="Century Gothic" w:cs="Century Gothic"/>
          <w:sz w:val="20"/>
          <w:szCs w:val="20"/>
        </w:rPr>
        <w:t>0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)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EB24B0">
        <w:rPr>
          <w:rFonts w:ascii="Century Gothic" w:eastAsia="Century Gothic" w:hAnsi="Century Gothic" w:cs="Century Gothic"/>
          <w:sz w:val="20"/>
          <w:szCs w:val="20"/>
        </w:rPr>
        <w:t>W-8 F-150</w:t>
      </w:r>
    </w:p>
    <w:p w14:paraId="476CEB35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b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>eton podkładowy w klasie C12/15</w:t>
      </w:r>
    </w:p>
    <w:p w14:paraId="38882573" w14:textId="7DEC7697" w:rsidR="008759AC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o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tulinę minimalną C </w:t>
      </w:r>
      <w:r w:rsidRPr="000E2E92">
        <w:rPr>
          <w:rFonts w:ascii="Century Gothic" w:eastAsia="Century Gothic" w:hAnsi="Century Gothic" w:cs="Century Gothic"/>
          <w:sz w:val="20"/>
          <w:szCs w:val="20"/>
          <w:vertAlign w:val="subscript"/>
        </w:rPr>
        <w:t>min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 = 50mm</w:t>
      </w:r>
      <w:r w:rsidR="006B08A8">
        <w:rPr>
          <w:rFonts w:ascii="Century Gothic" w:eastAsia="Century Gothic" w:hAnsi="Century Gothic" w:cs="Century Gothic"/>
          <w:sz w:val="20"/>
          <w:szCs w:val="20"/>
        </w:rPr>
        <w:t xml:space="preserve"> dla fundamentów</w:t>
      </w:r>
    </w:p>
    <w:p w14:paraId="49B7099D" w14:textId="2EFB6023" w:rsidR="006B08A8" w:rsidRDefault="006B08A8" w:rsidP="006B08A8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o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tulinę minimalną C </w:t>
      </w:r>
      <w:r w:rsidRPr="000E2E92">
        <w:rPr>
          <w:rFonts w:ascii="Century Gothic" w:eastAsia="Century Gothic" w:hAnsi="Century Gothic" w:cs="Century Gothic"/>
          <w:sz w:val="20"/>
          <w:szCs w:val="20"/>
          <w:vertAlign w:val="subscript"/>
        </w:rPr>
        <w:t>min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 = </w:t>
      </w:r>
      <w:r>
        <w:rPr>
          <w:rFonts w:ascii="Century Gothic" w:eastAsia="Century Gothic" w:hAnsi="Century Gothic" w:cs="Century Gothic"/>
          <w:sz w:val="20"/>
          <w:szCs w:val="20"/>
        </w:rPr>
        <w:t>25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>mm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dla pozostałych elementów konstrukcyjnych </w:t>
      </w:r>
    </w:p>
    <w:p w14:paraId="5A117468" w14:textId="77777777" w:rsidR="008759AC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stal zbrojeniowa klasy A-IIIN gatunku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RB 500W lub </w:t>
      </w:r>
      <w:proofErr w:type="spellStart"/>
      <w:r w:rsidRPr="0087419E">
        <w:rPr>
          <w:rFonts w:ascii="Century Gothic" w:eastAsia="Century Gothic" w:hAnsi="Century Gothic" w:cs="Century Gothic"/>
          <w:sz w:val="20"/>
          <w:szCs w:val="20"/>
        </w:rPr>
        <w:t>BS</w:t>
      </w:r>
      <w:r>
        <w:rPr>
          <w:rFonts w:ascii="Century Gothic" w:eastAsia="Century Gothic" w:hAnsi="Century Gothic" w:cs="Century Gothic"/>
          <w:sz w:val="20"/>
          <w:szCs w:val="20"/>
        </w:rPr>
        <w:t>t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500</w:t>
      </w:r>
      <w:r>
        <w:rPr>
          <w:rFonts w:ascii="Century Gothic" w:eastAsia="Century Gothic" w:hAnsi="Century Gothic" w:cs="Century Gothic"/>
          <w:sz w:val="20"/>
          <w:szCs w:val="20"/>
        </w:rPr>
        <w:t>S</w:t>
      </w:r>
    </w:p>
    <w:p w14:paraId="6AABAC7F" w14:textId="36475681" w:rsidR="008759AC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7419E">
        <w:rPr>
          <w:rFonts w:ascii="Century Gothic" w:eastAsia="Century Gothic" w:hAnsi="Century Gothic" w:cs="Century Gothic"/>
          <w:sz w:val="20"/>
          <w:szCs w:val="20"/>
        </w:rPr>
        <w:t>zasypki konstrukcyjne I</w:t>
      </w:r>
      <w:r w:rsidRPr="00BC7C05">
        <w:rPr>
          <w:rFonts w:ascii="Century Gothic" w:eastAsia="Century Gothic" w:hAnsi="Century Gothic" w:cs="Century Gothic"/>
          <w:sz w:val="20"/>
          <w:szCs w:val="20"/>
          <w:vertAlign w:val="subscript"/>
        </w:rPr>
        <w:t>S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=0,9</w:t>
      </w:r>
      <w:r w:rsidR="006B08A8">
        <w:rPr>
          <w:rFonts w:ascii="Century Gothic" w:eastAsia="Century Gothic" w:hAnsi="Century Gothic" w:cs="Century Gothic"/>
          <w:sz w:val="20"/>
          <w:szCs w:val="20"/>
        </w:rPr>
        <w:t>7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 ; γ=18,5 </w:t>
      </w:r>
      <w:proofErr w:type="spellStart"/>
      <w:r w:rsidRPr="0087419E">
        <w:rPr>
          <w:rFonts w:ascii="Century Gothic" w:eastAsia="Century Gothic" w:hAnsi="Century Gothic" w:cs="Century Gothic"/>
          <w:sz w:val="20"/>
          <w:szCs w:val="20"/>
        </w:rPr>
        <w:t>kN</w:t>
      </w:r>
      <w:proofErr w:type="spellEnd"/>
      <w:r w:rsidRPr="0087419E">
        <w:rPr>
          <w:rFonts w:ascii="Century Gothic" w:eastAsia="Century Gothic" w:hAnsi="Century Gothic" w:cs="Century Gothic"/>
          <w:sz w:val="20"/>
          <w:szCs w:val="20"/>
        </w:rPr>
        <w:t>/m</w:t>
      </w:r>
      <w:r w:rsidRPr="00BC7C05">
        <w:rPr>
          <w:rFonts w:ascii="Century Gothic" w:eastAsia="Century Gothic" w:hAnsi="Century Gothic" w:cs="Century Gothic"/>
          <w:sz w:val="20"/>
          <w:szCs w:val="20"/>
          <w:vertAlign w:val="superscript"/>
        </w:rPr>
        <w:t>3</w:t>
      </w:r>
      <w:r w:rsidRPr="00EB24B0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; φ=32° ; c=0 </w:t>
      </w:r>
      <w:proofErr w:type="spellStart"/>
      <w:r w:rsidRPr="0087419E">
        <w:rPr>
          <w:rFonts w:ascii="Century Gothic" w:eastAsia="Century Gothic" w:hAnsi="Century Gothic" w:cs="Century Gothic"/>
          <w:sz w:val="20"/>
          <w:szCs w:val="20"/>
        </w:rPr>
        <w:t>kP</w:t>
      </w:r>
      <w:r>
        <w:rPr>
          <w:rFonts w:ascii="Century Gothic" w:eastAsia="Century Gothic" w:hAnsi="Century Gothic" w:cs="Century Gothic"/>
          <w:sz w:val="20"/>
          <w:szCs w:val="20"/>
        </w:rPr>
        <w:t>a</w:t>
      </w:r>
      <w:proofErr w:type="spellEnd"/>
    </w:p>
    <w:p w14:paraId="5705617F" w14:textId="77777777" w:rsidR="008759AC" w:rsidRDefault="008759AC" w:rsidP="008759AC">
      <w:pPr>
        <w:rPr>
          <w:rFonts w:ascii="Century Gothic" w:eastAsia="Century Gothic" w:hAnsi="Century Gothic" w:cs="Century Gothic"/>
          <w:sz w:val="20"/>
          <w:szCs w:val="20"/>
        </w:rPr>
      </w:pPr>
      <w:r w:rsidRPr="00F20ACF">
        <w:rPr>
          <w:rFonts w:ascii="Century Gothic" w:eastAsia="Century Gothic" w:hAnsi="Century Gothic" w:cs="Century Gothic"/>
          <w:sz w:val="20"/>
          <w:szCs w:val="20"/>
        </w:rPr>
        <w:t>Obliczenia przedstawiono w części statycznej</w:t>
      </w:r>
    </w:p>
    <w:p w14:paraId="1CE7F703" w14:textId="2A841B1A" w:rsidR="008759AC" w:rsidRDefault="008759AC" w:rsidP="007D2343">
      <w:pPr>
        <w:spacing w:line="276" w:lineRule="auto"/>
        <w:ind w:left="708"/>
        <w:rPr>
          <w:rFonts w:ascii="Century Gothic" w:hAnsi="Century Gothic"/>
          <w:sz w:val="20"/>
          <w:szCs w:val="20"/>
        </w:rPr>
      </w:pPr>
    </w:p>
    <w:p w14:paraId="29107D47" w14:textId="77777777" w:rsidR="008759AC" w:rsidRPr="00865872" w:rsidRDefault="008759AC" w:rsidP="007D2343">
      <w:pPr>
        <w:spacing w:line="276" w:lineRule="auto"/>
        <w:ind w:left="708"/>
        <w:rPr>
          <w:rFonts w:ascii="Century Gothic" w:hAnsi="Century Gothic"/>
          <w:b/>
          <w:sz w:val="20"/>
          <w:szCs w:val="20"/>
        </w:rPr>
      </w:pPr>
    </w:p>
    <w:p w14:paraId="2EFCABE5" w14:textId="57D95721" w:rsidR="008759AC" w:rsidRDefault="008759AC">
      <w:pPr>
        <w:spacing w:after="0" w:line="240" w:lineRule="auto"/>
        <w:rPr>
          <w:rFonts w:ascii="Century Gothic" w:hAnsi="Century Gothic"/>
          <w:lang w:eastAsia="pl-PL"/>
        </w:rPr>
      </w:pPr>
      <w:r>
        <w:rPr>
          <w:rFonts w:ascii="Century Gothic" w:hAnsi="Century Gothic"/>
          <w:lang w:eastAsia="pl-PL"/>
        </w:rPr>
        <w:br w:type="page"/>
      </w:r>
    </w:p>
    <w:p w14:paraId="2E5B4B15" w14:textId="77777777" w:rsidR="009B5977" w:rsidRPr="003A40B3" w:rsidRDefault="00D86942" w:rsidP="006022D2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31" w:name="_Toc91076247"/>
      <w:bookmarkStart w:id="32" w:name="_Toc125642571"/>
      <w:r w:rsidRPr="003A40B3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lastRenderedPageBreak/>
        <w:t>Uwagi końcowe</w:t>
      </w:r>
      <w:bookmarkEnd w:id="31"/>
      <w:bookmarkEnd w:id="32"/>
    </w:p>
    <w:p w14:paraId="7F5C24C4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Zakres wykonania i obowiązki przy robotach budowlanych – zgodnie ze sztuką budowania (warunki techniczne wykonania i odbioru robót budowlano - montażowych). Roboty budowlane i montażowe powinny być prowadzone zgodnie z zasadami sztuki budowlanej, wymaganiami bezpieczeństwa i higieny pracy, polskimi normami i przepisami. </w:t>
      </w:r>
    </w:p>
    <w:p w14:paraId="0CFB5FA1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Uwagi i opisy zamieszczone w części rysunkowej stanowią integralną część projektu. </w:t>
      </w:r>
    </w:p>
    <w:p w14:paraId="229050AC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Wszystkie rozwiązania techniczne związane z określoną technologią należy wykonać dokładnie wg wytycznych i zaleceń producenta. </w:t>
      </w:r>
    </w:p>
    <w:p w14:paraId="15739E45" w14:textId="77777777" w:rsidR="00FF25CA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</w:rPr>
        <w:t xml:space="preserve">Wszystkie zastosowane materiały oraz elementy wyposażenia wymagają akceptacji Zleceniodawcy. Wszelkie zastrzeżone nazwy i znaki towarowe należą do ich prawnych właścicieli i zostały wykorzystane wyłącznie w celach informacyjnych. </w:t>
      </w:r>
    </w:p>
    <w:p w14:paraId="0F8B70FF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  <w:u w:val="single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  <w:u w:val="single"/>
        </w:rPr>
        <w:t xml:space="preserve">Wszelkie wymienione w projekcie materiały i technologie mogą być zamienione na inne przy zachowaniu tych samych parametrów technicznych i jakościowych. </w:t>
      </w:r>
    </w:p>
    <w:p w14:paraId="737A9564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</w:rPr>
        <w:t>Wszystkie użyte materiały budowlane muszą być dopuszczone do stosowania na terenie RP.</w:t>
      </w:r>
    </w:p>
    <w:p w14:paraId="40C2045B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>Powyższe zapisy należy uwzględnić w planie bezpieczeństwa i ochrony zdrowia zgodnie z zapisem art. 20 ust. 1 pkt. 16 Ustawy z dnia 7 lipca 1994 roku Prawo budowlane (tekst jednolity: Dz. U. nr 89, poz.414, z późniejszymi zmianami).</w:t>
      </w:r>
    </w:p>
    <w:p w14:paraId="6E2DE79B" w14:textId="77777777" w:rsidR="00865872" w:rsidRDefault="00865872" w:rsidP="00865872">
      <w:pPr>
        <w:spacing w:line="240" w:lineRule="auto"/>
        <w:jc w:val="right"/>
        <w:rPr>
          <w:rFonts w:ascii="Century Gothic" w:hAnsi="Century Gothic"/>
          <w:sz w:val="20"/>
          <w:szCs w:val="20"/>
          <w:lang w:eastAsia="pl-PL"/>
        </w:rPr>
      </w:pPr>
      <w:bookmarkStart w:id="33" w:name="_Toc91076248"/>
      <w:r w:rsidRPr="00693538">
        <w:rPr>
          <w:rFonts w:ascii="Century Gothic" w:hAnsi="Century Gothic"/>
          <w:sz w:val="20"/>
          <w:szCs w:val="20"/>
          <w:lang w:eastAsia="pl-PL"/>
        </w:rPr>
        <w:t>Opracowanie:</w:t>
      </w:r>
    </w:p>
    <w:p w14:paraId="721B0943" w14:textId="77777777" w:rsidR="00865872" w:rsidRDefault="00865872" w:rsidP="00865872">
      <w:pPr>
        <w:spacing w:line="240" w:lineRule="auto"/>
        <w:jc w:val="right"/>
        <w:rPr>
          <w:rFonts w:ascii="Century Gothic" w:hAnsi="Century Gothic"/>
          <w:b/>
          <w:sz w:val="20"/>
        </w:rPr>
      </w:pPr>
      <w:r w:rsidRPr="00A14F32">
        <w:rPr>
          <w:rFonts w:ascii="Century Gothic" w:hAnsi="Century Gothic"/>
          <w:b/>
          <w:sz w:val="20"/>
        </w:rPr>
        <w:t>mgr inż.</w:t>
      </w:r>
      <w:r>
        <w:rPr>
          <w:rFonts w:ascii="Century Gothic" w:hAnsi="Century Gothic"/>
          <w:b/>
          <w:sz w:val="20"/>
        </w:rPr>
        <w:t xml:space="preserve"> Adam Witold Nowicki</w:t>
      </w:r>
    </w:p>
    <w:p w14:paraId="123F352C" w14:textId="77777777" w:rsidR="00865872" w:rsidRDefault="00865872" w:rsidP="00865872">
      <w:pPr>
        <w:autoSpaceDE w:val="0"/>
        <w:autoSpaceDN w:val="0"/>
        <w:adjustRightInd w:val="0"/>
        <w:jc w:val="right"/>
        <w:rPr>
          <w:rFonts w:ascii="Century Gothic" w:hAnsi="Century Gothic" w:cs="Century Gothic"/>
          <w:color w:val="000000"/>
          <w:sz w:val="24"/>
          <w:szCs w:val="24"/>
        </w:rPr>
      </w:pPr>
      <w:r w:rsidRPr="00B702BE">
        <w:rPr>
          <w:rFonts w:ascii="Century Gothic" w:hAnsi="Century Gothic" w:cs="Arial"/>
          <w:b/>
          <w:iCs/>
          <w:sz w:val="20"/>
        </w:rPr>
        <w:t>WKP/</w:t>
      </w:r>
      <w:r w:rsidRPr="00634008">
        <w:rPr>
          <w:rFonts w:ascii="Century Gothic" w:hAnsi="Century Gothic" w:cs="Arial"/>
          <w:b/>
          <w:iCs/>
          <w:sz w:val="20"/>
        </w:rPr>
        <w:t>0255/PWOK/10</w:t>
      </w:r>
      <w:r w:rsidRPr="00B702BE">
        <w:rPr>
          <w:rFonts w:ascii="Century Gothic" w:hAnsi="Century Gothic" w:cs="Arial"/>
          <w:b/>
          <w:iCs/>
          <w:sz w:val="20"/>
        </w:rPr>
        <w:br/>
      </w:r>
      <w:r>
        <w:rPr>
          <w:rFonts w:ascii="Century Gothic" w:hAnsi="Century Gothic" w:cs="Century Gothic"/>
          <w:color w:val="000000"/>
          <w:sz w:val="24"/>
          <w:szCs w:val="24"/>
        </w:rPr>
        <w:t xml:space="preserve"> </w:t>
      </w:r>
      <w:r w:rsidRPr="009D0ED6">
        <w:rPr>
          <w:rFonts w:ascii="Century Gothic" w:hAnsi="Century Gothic" w:cs="Arial"/>
          <w:iCs/>
          <w:sz w:val="15"/>
          <w:szCs w:val="15"/>
        </w:rPr>
        <w:t>uprawnienia budowlane do projektowania</w:t>
      </w:r>
      <w:r>
        <w:rPr>
          <w:rFonts w:ascii="Century Gothic" w:hAnsi="Century Gothic" w:cs="Arial"/>
          <w:iCs/>
          <w:sz w:val="15"/>
          <w:szCs w:val="15"/>
        </w:rPr>
        <w:br/>
      </w:r>
      <w:r w:rsidRPr="009D0ED6">
        <w:rPr>
          <w:rFonts w:ascii="Century Gothic" w:hAnsi="Century Gothic" w:cs="Arial"/>
          <w:iCs/>
          <w:sz w:val="15"/>
          <w:szCs w:val="15"/>
        </w:rPr>
        <w:t xml:space="preserve"> </w:t>
      </w:r>
      <w:r>
        <w:rPr>
          <w:rFonts w:ascii="Century Gothic" w:hAnsi="Century Gothic" w:cs="Arial"/>
          <w:iCs/>
          <w:sz w:val="15"/>
          <w:szCs w:val="15"/>
        </w:rPr>
        <w:t>i kierowania robotami budowlanymi</w:t>
      </w:r>
      <w:r>
        <w:rPr>
          <w:rFonts w:ascii="Century Gothic" w:hAnsi="Century Gothic" w:cs="Arial"/>
          <w:iCs/>
          <w:sz w:val="15"/>
          <w:szCs w:val="15"/>
        </w:rPr>
        <w:br/>
      </w:r>
      <w:r w:rsidRPr="009D0ED6">
        <w:rPr>
          <w:rFonts w:ascii="Century Gothic" w:hAnsi="Century Gothic" w:cs="Arial"/>
          <w:iCs/>
          <w:sz w:val="15"/>
          <w:szCs w:val="15"/>
        </w:rPr>
        <w:t xml:space="preserve">bez ograniczeń w specjalności  </w:t>
      </w:r>
      <w:r>
        <w:rPr>
          <w:rFonts w:ascii="Century Gothic" w:hAnsi="Century Gothic" w:cs="Arial"/>
          <w:iCs/>
          <w:sz w:val="15"/>
          <w:szCs w:val="15"/>
        </w:rPr>
        <w:t>konstrukcyjnej</w:t>
      </w:r>
    </w:p>
    <w:p w14:paraId="1DE786C5" w14:textId="77777777" w:rsidR="00663735" w:rsidRDefault="00663735" w:rsidP="007E3346">
      <w:pPr>
        <w:spacing w:line="240" w:lineRule="auto"/>
        <w:jc w:val="right"/>
        <w:rPr>
          <w:rFonts w:ascii="Century Gothic" w:eastAsia="Century Gothic" w:hAnsi="Century Gothic" w:cs="Century Gothic"/>
          <w:b/>
          <w:bCs/>
          <w:smallCaps/>
          <w:sz w:val="32"/>
          <w:szCs w:val="32"/>
          <w:lang w:eastAsia="pl-PL"/>
        </w:rPr>
      </w:pPr>
      <w:r>
        <w:rPr>
          <w:rFonts w:ascii="Century Gothic" w:eastAsia="Century Gothic" w:hAnsi="Century Gothic" w:cs="Century Gothic"/>
          <w:bCs/>
        </w:rPr>
        <w:br w:type="page"/>
      </w:r>
    </w:p>
    <w:p w14:paraId="5629E65E" w14:textId="77777777" w:rsidR="007E3346" w:rsidRDefault="007E3346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</w:p>
    <w:p w14:paraId="207783D6" w14:textId="77777777" w:rsidR="00865872" w:rsidRPr="00693538" w:rsidRDefault="00865872" w:rsidP="00865872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34" w:name="_Toc120195057"/>
      <w:bookmarkStart w:id="35" w:name="_Toc125642572"/>
      <w:bookmarkEnd w:id="33"/>
      <w:r w:rsidRPr="00183AF9">
        <w:rPr>
          <w:rFonts w:ascii="Century Gothic" w:eastAsia="Century Gothic" w:hAnsi="Century Gothic" w:cs="Century Gothic"/>
          <w:bCs/>
        </w:rPr>
        <w:t>PROJEKT</w:t>
      </w:r>
      <w:r>
        <w:rPr>
          <w:rFonts w:ascii="Century Gothic" w:eastAsia="Century Gothic" w:hAnsi="Century Gothic" w:cs="Century Gothic"/>
          <w:bCs/>
        </w:rPr>
        <w:t xml:space="preserve"> TECHNICZNY– BRANŻA KONSTRUKCYJNA</w:t>
      </w:r>
      <w:r w:rsidRPr="00693538">
        <w:rPr>
          <w:rFonts w:ascii="Century Gothic" w:eastAsia="Century Gothic" w:hAnsi="Century Gothic" w:cs="Century Gothic"/>
          <w:bCs/>
        </w:rPr>
        <w:br/>
        <w:t>CZĘŚĆ RYSUNKOWA</w:t>
      </w:r>
      <w:bookmarkEnd w:id="34"/>
      <w:bookmarkEnd w:id="35"/>
    </w:p>
    <w:p w14:paraId="24095A7F" w14:textId="77777777" w:rsidR="00865872" w:rsidRPr="00804B56" w:rsidRDefault="00865872" w:rsidP="00865872">
      <w:pPr>
        <w:rPr>
          <w:color w:val="FF0000"/>
          <w:lang w:eastAsia="pl-PL"/>
        </w:rPr>
      </w:pPr>
    </w:p>
    <w:p w14:paraId="15E184FE" w14:textId="77777777" w:rsidR="00865872" w:rsidRPr="008D476D" w:rsidRDefault="00865872" w:rsidP="0086587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KNW-01 Pomost nr 1 – rzut pali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125</w:t>
      </w:r>
    </w:p>
    <w:p w14:paraId="01E3498C" w14:textId="7327D7BA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KNW-02 Pomost nr 1 – rzut </w:t>
      </w:r>
      <w:r w:rsidR="00B80286">
        <w:rPr>
          <w:rFonts w:ascii="Century Gothic" w:eastAsia="Century Gothic" w:hAnsi="Century Gothic" w:cs="Century Gothic"/>
          <w:b/>
          <w:sz w:val="20"/>
          <w:szCs w:val="20"/>
        </w:rPr>
        <w:t>belek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125</w:t>
      </w:r>
    </w:p>
    <w:p w14:paraId="07891EBC" w14:textId="3FB79DAF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KNW-03 Pomost nr 1 – </w:t>
      </w:r>
      <w:r w:rsidR="002A621A">
        <w:rPr>
          <w:rFonts w:ascii="Century Gothic" w:eastAsia="Century Gothic" w:hAnsi="Century Gothic" w:cs="Century Gothic"/>
          <w:b/>
          <w:sz w:val="20"/>
          <w:szCs w:val="20"/>
        </w:rPr>
        <w:t>r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zut poziomy (z góry)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125</w:t>
      </w:r>
    </w:p>
    <w:p w14:paraId="326CBF7B" w14:textId="27F3DC50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KNW-04 Pomost nr 1 – </w:t>
      </w:r>
      <w:r w:rsidR="002A621A">
        <w:rPr>
          <w:rFonts w:ascii="Century Gothic" w:eastAsia="Century Gothic" w:hAnsi="Century Gothic" w:cs="Century Gothic"/>
          <w:b/>
          <w:sz w:val="20"/>
          <w:szCs w:val="20"/>
        </w:rPr>
        <w:t>p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rzekroje i detale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 w:rsidR="002A621A">
        <w:rPr>
          <w:rFonts w:ascii="Century Gothic" w:eastAsia="Century Gothic" w:hAnsi="Century Gothic" w:cs="Century Gothic"/>
          <w:sz w:val="20"/>
          <w:szCs w:val="20"/>
        </w:rPr>
        <w:t>7</w:t>
      </w:r>
      <w:r>
        <w:rPr>
          <w:rFonts w:ascii="Century Gothic" w:eastAsia="Century Gothic" w:hAnsi="Century Gothic" w:cs="Century Gothic"/>
          <w:sz w:val="20"/>
          <w:szCs w:val="20"/>
        </w:rPr>
        <w:t>5</w:t>
      </w:r>
    </w:p>
    <w:p w14:paraId="10FAB076" w14:textId="69959E50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KNW-05 Pomost nr 1 – </w:t>
      </w:r>
      <w:r w:rsidR="002A621A">
        <w:rPr>
          <w:rFonts w:ascii="Century Gothic" w:eastAsia="Century Gothic" w:hAnsi="Century Gothic" w:cs="Century Gothic"/>
          <w:b/>
          <w:sz w:val="20"/>
          <w:szCs w:val="20"/>
        </w:rPr>
        <w:t>p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rzekrój podłużny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 w:rsidR="002A621A">
        <w:rPr>
          <w:rFonts w:ascii="Century Gothic" w:eastAsia="Century Gothic" w:hAnsi="Century Gothic" w:cs="Century Gothic"/>
          <w:sz w:val="20"/>
          <w:szCs w:val="20"/>
        </w:rPr>
        <w:t>50</w:t>
      </w:r>
    </w:p>
    <w:p w14:paraId="3F9135D9" w14:textId="71B134CB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KNW-0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>6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Zestawienia materiałów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="002A621A">
        <w:rPr>
          <w:rFonts w:ascii="Century Gothic" w:eastAsia="Century Gothic" w:hAnsi="Century Gothic" w:cs="Century Gothic"/>
          <w:sz w:val="20"/>
          <w:szCs w:val="20"/>
        </w:rPr>
        <w:t>-----</w:t>
      </w:r>
    </w:p>
    <w:p w14:paraId="3AF28AF9" w14:textId="1E7D26ED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>07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Poz. 1.x - Pal - gabaryt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25</w:t>
      </w:r>
    </w:p>
    <w:p w14:paraId="05CA3C6A" w14:textId="22BB8CBA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>08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Poz. 1.3 - przedłużenie pala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="002A621A">
        <w:rPr>
          <w:rFonts w:ascii="Century Gothic" w:eastAsia="Century Gothic" w:hAnsi="Century Gothic" w:cs="Century Gothic"/>
          <w:sz w:val="20"/>
          <w:szCs w:val="20"/>
        </w:rPr>
        <w:t>5</w:t>
      </w:r>
    </w:p>
    <w:p w14:paraId="3A7C6CB3" w14:textId="7EF0AB5E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>09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Detale połączeń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="002A621A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="002A621A">
        <w:rPr>
          <w:rFonts w:ascii="Century Gothic" w:eastAsia="Century Gothic" w:hAnsi="Century Gothic" w:cs="Century Gothic"/>
          <w:sz w:val="20"/>
          <w:szCs w:val="20"/>
        </w:rPr>
        <w:t>0</w:t>
      </w:r>
    </w:p>
    <w:p w14:paraId="5262DFB9" w14:textId="6525E990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KNW-1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>0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Detale połączeń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="002A621A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="002A621A">
        <w:rPr>
          <w:rFonts w:ascii="Century Gothic" w:eastAsia="Century Gothic" w:hAnsi="Century Gothic" w:cs="Century Gothic"/>
          <w:sz w:val="20"/>
          <w:szCs w:val="20"/>
        </w:rPr>
        <w:t>0</w:t>
      </w:r>
    </w:p>
    <w:p w14:paraId="362DAE19" w14:textId="15B2CDCC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KNW-1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 xml:space="preserve">1 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Detale połączeń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2A621A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="002A621A">
        <w:rPr>
          <w:rFonts w:ascii="Century Gothic" w:eastAsia="Century Gothic" w:hAnsi="Century Gothic" w:cs="Century Gothic"/>
          <w:sz w:val="20"/>
          <w:szCs w:val="20"/>
        </w:rPr>
        <w:t>0</w:t>
      </w:r>
    </w:p>
    <w:p w14:paraId="7A1C23BE" w14:textId="67CEE461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KNW-1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>2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Detale połączeń</w:t>
      </w:r>
      <w:r w:rsidR="002A621A">
        <w:rPr>
          <w:rFonts w:ascii="Century Gothic" w:eastAsia="Century Gothic" w:hAnsi="Century Gothic" w:cs="Century Gothic"/>
          <w:b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="002A621A">
        <w:rPr>
          <w:rFonts w:ascii="Century Gothic" w:eastAsia="Century Gothic" w:hAnsi="Century Gothic" w:cs="Century Gothic"/>
          <w:sz w:val="20"/>
          <w:szCs w:val="20"/>
        </w:rPr>
        <w:t>0</w:t>
      </w:r>
    </w:p>
    <w:p w14:paraId="24941FD2" w14:textId="66000C4F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KNW-1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>3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Detale połączeń</w:t>
      </w:r>
      <w:r w:rsidR="002A621A">
        <w:rPr>
          <w:rFonts w:ascii="Century Gothic" w:eastAsia="Century Gothic" w:hAnsi="Century Gothic" w:cs="Century Gothic"/>
          <w:b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="002A621A">
        <w:rPr>
          <w:rFonts w:ascii="Century Gothic" w:eastAsia="Century Gothic" w:hAnsi="Century Gothic" w:cs="Century Gothic"/>
          <w:sz w:val="20"/>
          <w:szCs w:val="20"/>
        </w:rPr>
        <w:t>0</w:t>
      </w:r>
    </w:p>
    <w:p w14:paraId="61956F10" w14:textId="30E812C1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KNW-1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>4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2A621A" w:rsidRPr="002A621A">
        <w:rPr>
          <w:rFonts w:ascii="Century Gothic" w:eastAsia="Century Gothic" w:hAnsi="Century Gothic" w:cs="Century Gothic"/>
          <w:b/>
          <w:sz w:val="20"/>
          <w:szCs w:val="20"/>
        </w:rPr>
        <w:t>Rzut ławeczek - gabaryt, koncepcja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 w:rsidR="002A621A">
        <w:rPr>
          <w:rFonts w:ascii="Century Gothic" w:eastAsia="Century Gothic" w:hAnsi="Century Gothic" w:cs="Century Gothic"/>
          <w:sz w:val="20"/>
          <w:szCs w:val="20"/>
        </w:rPr>
        <w:t>200</w:t>
      </w:r>
    </w:p>
    <w:p w14:paraId="3CD2A65C" w14:textId="530E387D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KNW-1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>5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EA0C41" w:rsidRPr="00EA0C41">
        <w:rPr>
          <w:rFonts w:ascii="Century Gothic" w:eastAsia="Century Gothic" w:hAnsi="Century Gothic" w:cs="Century Gothic"/>
          <w:b/>
          <w:sz w:val="20"/>
          <w:szCs w:val="20"/>
        </w:rPr>
        <w:t>Przekrój siedziska - gabaryt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="00EA0C41">
        <w:rPr>
          <w:rFonts w:ascii="Century Gothic" w:eastAsia="Century Gothic" w:hAnsi="Century Gothic" w:cs="Century Gothic"/>
          <w:sz w:val="20"/>
          <w:szCs w:val="20"/>
        </w:rPr>
        <w:t>0</w:t>
      </w:r>
    </w:p>
    <w:p w14:paraId="383F2941" w14:textId="4FF399CB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KNW-1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>6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EA0C41" w:rsidRPr="00EA0C41">
        <w:rPr>
          <w:rFonts w:ascii="Century Gothic" w:eastAsia="Century Gothic" w:hAnsi="Century Gothic" w:cs="Century Gothic"/>
          <w:b/>
          <w:sz w:val="20"/>
          <w:szCs w:val="20"/>
        </w:rPr>
        <w:t>Rzut ławeczek - gabaryt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="00DD47F2">
        <w:rPr>
          <w:rFonts w:ascii="Century Gothic" w:eastAsia="Century Gothic" w:hAnsi="Century Gothic" w:cs="Century Gothic"/>
          <w:sz w:val="20"/>
          <w:szCs w:val="20"/>
        </w:rPr>
        <w:t>5</w:t>
      </w:r>
      <w:r w:rsidR="00EA0C41">
        <w:rPr>
          <w:rFonts w:ascii="Century Gothic" w:eastAsia="Century Gothic" w:hAnsi="Century Gothic" w:cs="Century Gothic"/>
          <w:sz w:val="20"/>
          <w:szCs w:val="20"/>
        </w:rPr>
        <w:t>0</w:t>
      </w:r>
    </w:p>
    <w:p w14:paraId="10581B47" w14:textId="29DBCEFA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</w:t>
      </w:r>
      <w:r w:rsidR="00614361">
        <w:rPr>
          <w:rFonts w:ascii="Century Gothic" w:eastAsia="Century Gothic" w:hAnsi="Century Gothic" w:cs="Century Gothic"/>
          <w:b/>
          <w:sz w:val="20"/>
          <w:szCs w:val="20"/>
        </w:rPr>
        <w:t>1</w:t>
      </w:r>
      <w:r w:rsidR="00DD47F2">
        <w:rPr>
          <w:rFonts w:ascii="Century Gothic" w:eastAsia="Century Gothic" w:hAnsi="Century Gothic" w:cs="Century Gothic"/>
          <w:b/>
          <w:sz w:val="20"/>
          <w:szCs w:val="20"/>
        </w:rPr>
        <w:t>7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EA0C41" w:rsidRPr="00EA0C41">
        <w:rPr>
          <w:rFonts w:ascii="Century Gothic" w:eastAsia="Century Gothic" w:hAnsi="Century Gothic" w:cs="Century Gothic"/>
          <w:b/>
          <w:sz w:val="20"/>
          <w:szCs w:val="20"/>
        </w:rPr>
        <w:t>Gabaryty form siedzisk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 w:rsidR="00EA0C41">
        <w:rPr>
          <w:rFonts w:ascii="Century Gothic" w:eastAsia="Century Gothic" w:hAnsi="Century Gothic" w:cs="Century Gothic"/>
          <w:sz w:val="20"/>
          <w:szCs w:val="20"/>
        </w:rPr>
        <w:t>30</w:t>
      </w:r>
    </w:p>
    <w:p w14:paraId="1E92C1E6" w14:textId="21AB3FC7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</w:t>
      </w:r>
      <w:r w:rsidR="00DD47F2">
        <w:rPr>
          <w:rFonts w:ascii="Century Gothic" w:eastAsia="Century Gothic" w:hAnsi="Century Gothic" w:cs="Century Gothic"/>
          <w:b/>
          <w:sz w:val="20"/>
          <w:szCs w:val="20"/>
        </w:rPr>
        <w:t>18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EA0C41" w:rsidRPr="00EA0C41">
        <w:rPr>
          <w:rFonts w:ascii="Century Gothic" w:eastAsia="Century Gothic" w:hAnsi="Century Gothic" w:cs="Century Gothic"/>
          <w:b/>
          <w:sz w:val="20"/>
          <w:szCs w:val="20"/>
        </w:rPr>
        <w:t>Przekrój siedziska - zbrojenie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="00EA0C41">
        <w:rPr>
          <w:rFonts w:ascii="Century Gothic" w:eastAsia="Century Gothic" w:hAnsi="Century Gothic" w:cs="Century Gothic"/>
          <w:sz w:val="20"/>
          <w:szCs w:val="20"/>
        </w:rPr>
        <w:t>0</w:t>
      </w:r>
    </w:p>
    <w:p w14:paraId="54077F18" w14:textId="6FD5CFED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</w:t>
      </w:r>
      <w:r w:rsidR="00DD47F2">
        <w:rPr>
          <w:rFonts w:ascii="Century Gothic" w:eastAsia="Century Gothic" w:hAnsi="Century Gothic" w:cs="Century Gothic"/>
          <w:b/>
          <w:sz w:val="20"/>
          <w:szCs w:val="20"/>
        </w:rPr>
        <w:t>19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EA0C41" w:rsidRPr="00EA0C41">
        <w:rPr>
          <w:rFonts w:ascii="Century Gothic" w:eastAsia="Century Gothic" w:hAnsi="Century Gothic" w:cs="Century Gothic"/>
          <w:b/>
          <w:sz w:val="20"/>
          <w:szCs w:val="20"/>
        </w:rPr>
        <w:t>Przyczółek Poz. 5.1 - gabaryt, zbrojenie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 w:rsidR="00EA0C41">
        <w:rPr>
          <w:rFonts w:ascii="Century Gothic" w:eastAsia="Century Gothic" w:hAnsi="Century Gothic" w:cs="Century Gothic"/>
          <w:sz w:val="20"/>
          <w:szCs w:val="20"/>
        </w:rPr>
        <w:t>20</w:t>
      </w:r>
    </w:p>
    <w:p w14:paraId="48080DDC" w14:textId="45CCBBB5" w:rsidR="004C3B62" w:rsidRPr="008D476D" w:rsidRDefault="004C3B62" w:rsidP="004C3B6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KNW-2</w:t>
      </w:r>
      <w:r w:rsidR="00DD47F2">
        <w:rPr>
          <w:rFonts w:ascii="Century Gothic" w:eastAsia="Century Gothic" w:hAnsi="Century Gothic" w:cs="Century Gothic"/>
          <w:b/>
          <w:sz w:val="20"/>
          <w:szCs w:val="20"/>
        </w:rPr>
        <w:t>0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EA0C41" w:rsidRPr="00EA0C41">
        <w:rPr>
          <w:rFonts w:ascii="Century Gothic" w:eastAsia="Century Gothic" w:hAnsi="Century Gothic" w:cs="Century Gothic"/>
          <w:b/>
          <w:sz w:val="20"/>
          <w:szCs w:val="20"/>
        </w:rPr>
        <w:t>Przyczółek Poz. 5.</w:t>
      </w:r>
      <w:r w:rsidR="00EA0C41">
        <w:rPr>
          <w:rFonts w:ascii="Century Gothic" w:eastAsia="Century Gothic" w:hAnsi="Century Gothic" w:cs="Century Gothic"/>
          <w:b/>
          <w:sz w:val="20"/>
          <w:szCs w:val="20"/>
        </w:rPr>
        <w:t>2</w:t>
      </w:r>
      <w:r w:rsidR="00EA0C41" w:rsidRPr="00EA0C41">
        <w:rPr>
          <w:rFonts w:ascii="Century Gothic" w:eastAsia="Century Gothic" w:hAnsi="Century Gothic" w:cs="Century Gothic"/>
          <w:b/>
          <w:sz w:val="20"/>
          <w:szCs w:val="20"/>
        </w:rPr>
        <w:t xml:space="preserve"> - gabaryt, zbrojenie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 w:rsidR="00EA0C41">
        <w:rPr>
          <w:rFonts w:ascii="Century Gothic" w:eastAsia="Century Gothic" w:hAnsi="Century Gothic" w:cs="Century Gothic"/>
          <w:sz w:val="20"/>
          <w:szCs w:val="20"/>
        </w:rPr>
        <w:t>20</w:t>
      </w:r>
    </w:p>
    <w:p w14:paraId="75D2E37A" w14:textId="5FD1A7DF" w:rsidR="004C3B62" w:rsidRDefault="004C3B62" w:rsidP="00EA0C41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KNW-2</w:t>
      </w:r>
      <w:r w:rsidR="00DD47F2">
        <w:rPr>
          <w:rFonts w:ascii="Century Gothic" w:eastAsia="Century Gothic" w:hAnsi="Century Gothic" w:cs="Century Gothic"/>
          <w:b/>
          <w:sz w:val="20"/>
          <w:szCs w:val="20"/>
        </w:rPr>
        <w:t>1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EA0C41" w:rsidRPr="00EA0C41">
        <w:rPr>
          <w:rFonts w:ascii="Century Gothic" w:eastAsia="Century Gothic" w:hAnsi="Century Gothic" w:cs="Century Gothic"/>
          <w:b/>
          <w:sz w:val="20"/>
          <w:szCs w:val="20"/>
        </w:rPr>
        <w:t xml:space="preserve">Zestawienie zbrojenia dla siedzisk (ławeczek) </w:t>
      </w:r>
      <w:r w:rsidR="00EA0C41">
        <w:rPr>
          <w:rFonts w:ascii="Century Gothic" w:eastAsia="Century Gothic" w:hAnsi="Century Gothic" w:cs="Century Gothic"/>
          <w:b/>
          <w:sz w:val="20"/>
          <w:szCs w:val="20"/>
        </w:rPr>
        <w:br/>
        <w:t xml:space="preserve">               </w:t>
      </w:r>
      <w:r w:rsidR="00EA0C41" w:rsidRPr="00EA0C41">
        <w:rPr>
          <w:rFonts w:ascii="Century Gothic" w:eastAsia="Century Gothic" w:hAnsi="Century Gothic" w:cs="Century Gothic"/>
          <w:b/>
          <w:sz w:val="20"/>
          <w:szCs w:val="20"/>
        </w:rPr>
        <w:t>i przyczółek, lista pozycji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="00EA0C41">
        <w:rPr>
          <w:rFonts w:ascii="Century Gothic" w:eastAsia="Century Gothic" w:hAnsi="Century Gothic" w:cs="Century Gothic"/>
          <w:sz w:val="20"/>
          <w:szCs w:val="20"/>
        </w:rPr>
        <w:t>-----</w:t>
      </w:r>
    </w:p>
    <w:p w14:paraId="14A8CE5E" w14:textId="06FCAB5A" w:rsidR="00217A43" w:rsidRDefault="00217A43">
      <w:pPr>
        <w:spacing w:after="0"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br w:type="page"/>
      </w:r>
    </w:p>
    <w:p w14:paraId="742F8772" w14:textId="3FAE9B06" w:rsidR="00217A43" w:rsidRPr="00693538" w:rsidRDefault="00217A43" w:rsidP="00217A43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36" w:name="_Toc125642573"/>
      <w:r w:rsidRPr="00183AF9">
        <w:rPr>
          <w:rFonts w:ascii="Century Gothic" w:eastAsia="Century Gothic" w:hAnsi="Century Gothic" w:cs="Century Gothic"/>
          <w:bCs/>
        </w:rPr>
        <w:lastRenderedPageBreak/>
        <w:t>PROJEKT</w:t>
      </w:r>
      <w:r>
        <w:rPr>
          <w:rFonts w:ascii="Century Gothic" w:eastAsia="Century Gothic" w:hAnsi="Century Gothic" w:cs="Century Gothic"/>
          <w:bCs/>
        </w:rPr>
        <w:t xml:space="preserve"> TECHNICZNY– BRANŻA KONSTRUKCYJNA</w:t>
      </w:r>
      <w:r w:rsidRPr="00693538">
        <w:rPr>
          <w:rFonts w:ascii="Century Gothic" w:eastAsia="Century Gothic" w:hAnsi="Century Gothic" w:cs="Century Gothic"/>
          <w:bCs/>
        </w:rPr>
        <w:br/>
      </w:r>
      <w:r w:rsidRPr="00217A43">
        <w:rPr>
          <w:rFonts w:ascii="Century Gothic" w:eastAsia="Century Gothic" w:hAnsi="Century Gothic" w:cs="Century Gothic"/>
          <w:bCs/>
        </w:rPr>
        <w:t>CZĘŚĆ OBLICZEŃ STATYCZNYCH</w:t>
      </w:r>
      <w:bookmarkEnd w:id="36"/>
    </w:p>
    <w:p w14:paraId="26465B76" w14:textId="511033E9" w:rsidR="00217A43" w:rsidRDefault="00217A43" w:rsidP="00EA0C41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</w:p>
    <w:p w14:paraId="632E32A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E5B4D4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RM_Win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v. 11.115  licencja nr 29461</w:t>
      </w:r>
    </w:p>
    <w:p w14:paraId="0FB141C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E34B81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NAZWA: P637_Kladka_belka_R_360</w:t>
      </w:r>
    </w:p>
    <w:p w14:paraId="6786696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A86463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C41B0B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PRZEKRÓJ Nr: 1                           Nazwa: "</w:t>
      </w:r>
      <w:proofErr w:type="spellStart"/>
      <w:r w:rsidRPr="00542B80">
        <w:rPr>
          <w:rFonts w:ascii="Courier New" w:hAnsi="Courier New" w:cs="Courier New"/>
          <w:b/>
          <w:bCs/>
          <w:sz w:val="20"/>
          <w:szCs w:val="20"/>
        </w:rPr>
        <w:t>IIIa</w:t>
      </w:r>
      <w:proofErr w:type="spellEnd"/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40,0x32,0"</w:t>
      </w:r>
    </w:p>
    <w:p w14:paraId="7F24F71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827A6B0" w14:textId="57175CF8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64872ED5" wp14:editId="561DFA47">
            <wp:extent cx="5078095" cy="507809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095" cy="507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2817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Skala  1:5</w:t>
      </w:r>
    </w:p>
    <w:p w14:paraId="109E39D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11D544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CHARAKTERYSTYKA PRZEKROJU:              Materiał: 133 Drewno C24</w:t>
      </w:r>
    </w:p>
    <w:p w14:paraId="7D38097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9CF8E2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Gł.centr.osie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.[cm]: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Xc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=     20,0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Yc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16,0</w:t>
      </w:r>
    </w:p>
    <w:p w14:paraId="5A8DD82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            alfa=     90,0</w:t>
      </w:r>
    </w:p>
    <w:p w14:paraId="0EAACD9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Momenty bezwładności  [cm4]: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=  81920,0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168000,0</w:t>
      </w:r>
    </w:p>
    <w:p w14:paraId="499D661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 dewiacji       [cm4]:      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Dxy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 0,0</w:t>
      </w:r>
    </w:p>
    <w:p w14:paraId="3661F9C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Gł.momenty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  [cm4]:        Ix= 168000,0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81920,0</w:t>
      </w:r>
    </w:p>
    <w:p w14:paraId="67B7884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Promienie bezwładności [cm]:        ix=     13,2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 9,2</w:t>
      </w:r>
    </w:p>
    <w:p w14:paraId="06F3EED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Wskaźniki wytrzymał.  [cm3]: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8400,0      Wy=   5120,0</w:t>
      </w:r>
    </w:p>
    <w:p w14:paraId="571ED99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-8400,0      Wy=  -5120,0</w:t>
      </w:r>
    </w:p>
    <w:p w14:paraId="558F539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Powierzchnia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przek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.   [cm2]:                           F=    960,0</w:t>
      </w:r>
    </w:p>
    <w:p w14:paraId="7687D0B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Masa                 [kg/m]:                           m=     40,3</w:t>
      </w:r>
    </w:p>
    <w:p w14:paraId="535E705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bezwładn.dla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zginania w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płaszcz.ukł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 [cm4]: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Jzg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81920,0</w:t>
      </w:r>
    </w:p>
    <w:p w14:paraId="6908A99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C6027C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Nr.  Oznaczenie       Fi: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Xs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Ys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F:  </w:t>
      </w:r>
    </w:p>
    <w:p w14:paraId="5FE3EB0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</w:t>
      </w:r>
      <w:r w:rsidRPr="00542B80">
        <w:rPr>
          <w:rFonts w:ascii="Courier New" w:hAnsi="Courier New" w:cs="Courier New"/>
          <w:sz w:val="20"/>
          <w:szCs w:val="20"/>
          <w:lang w:val="en-GB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  <w:lang w:val="en-GB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  <w:lang w:val="en-GB"/>
        </w:rPr>
        <w:t>]  [cm]    [cm]    [cm3]    [cm3]   [cm2]</w:t>
      </w:r>
    </w:p>
    <w:p w14:paraId="45BBE8D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4E091F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1  B 15x32           90    0,00   12,50   6000,0      0,0   480,0</w:t>
      </w:r>
    </w:p>
    <w:p w14:paraId="464D89D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2  B 15x32           90    0,00  -12,50  -6000,0      0,0   480,0</w:t>
      </w:r>
    </w:p>
    <w:p w14:paraId="27AE3C1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24464F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4E3634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264701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22BE48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WĘZŁY:   </w:t>
      </w:r>
    </w:p>
    <w:p w14:paraId="18EC3E7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A25CA54" w14:textId="0BD78565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311C8B2E" wp14:editId="4B22A9C3">
            <wp:extent cx="5758815" cy="164401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FC39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B8F783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A0368D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WĘZŁY:</w:t>
      </w:r>
    </w:p>
    <w:p w14:paraId="7FDAB76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4BBEC4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Nr:      X [m]:     Y [m]:      </w:t>
      </w:r>
    </w:p>
    <w:p w14:paraId="38650AD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75D647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1       0,200      0,000       </w:t>
      </w:r>
    </w:p>
    <w:p w14:paraId="74E345C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2       3,800      0,000       </w:t>
      </w:r>
    </w:p>
    <w:p w14:paraId="4DF9A1E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3       4,000      0,000       </w:t>
      </w:r>
    </w:p>
    <w:p w14:paraId="7CC4683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4       0,000      0,000       </w:t>
      </w:r>
    </w:p>
    <w:p w14:paraId="15DDFAC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FE9F87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DED96B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EBCC2C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PODPORY:</w:t>
      </w:r>
      <w:r w:rsidRPr="00542B80">
        <w:rPr>
          <w:rFonts w:ascii="Courier New" w:hAnsi="Courier New" w:cs="Courier New"/>
          <w:sz w:val="20"/>
          <w:szCs w:val="20"/>
        </w:rPr>
        <w:t xml:space="preserve">                              P o d a t n o ś c i</w:t>
      </w:r>
    </w:p>
    <w:p w14:paraId="1A89184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874EFF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Rodzaj:        Kąt: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(Do*):      Dy: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DFi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</w:t>
      </w:r>
    </w:p>
    <w:p w14:paraId="592611C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[ m / k N ]        [rad/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</w:t>
      </w:r>
    </w:p>
    <w:p w14:paraId="248594C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3A87B3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stała         0,0          0,0         0,0</w:t>
      </w:r>
    </w:p>
    <w:p w14:paraId="618AE0C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przesuwna        0,0          0,0*</w:t>
      </w:r>
    </w:p>
    <w:p w14:paraId="27DE84F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EA0D56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B285F3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6D95F5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OSIADANIA:</w:t>
      </w:r>
    </w:p>
    <w:p w14:paraId="0C2AE2A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445B89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    Kąt: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Wo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*)[m]:     Wy[m]: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FIo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[grad]:</w:t>
      </w:r>
    </w:p>
    <w:p w14:paraId="61C690B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9AA372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B r a k    O s i a d a ń</w:t>
      </w:r>
    </w:p>
    <w:p w14:paraId="3212FDB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D9BCC1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CF259A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867970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PRĘTY:   </w:t>
      </w:r>
    </w:p>
    <w:p w14:paraId="39196BD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F49F20A" w14:textId="1639E06C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F142978" wp14:editId="67327831">
            <wp:extent cx="5758815" cy="164401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73D8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66134D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A352E9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PRZEKROJE PRĘTÓW:  </w:t>
      </w:r>
    </w:p>
    <w:p w14:paraId="054934D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47C0739" w14:textId="17987A2A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3387BE8E" wp14:editId="76D6556F">
            <wp:extent cx="5758815" cy="164401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DF29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EC17A3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F7AF34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PRĘTY UKŁADU:</w:t>
      </w:r>
    </w:p>
    <w:p w14:paraId="5AD521A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Typy prętów: 00 -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.-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.;  01 -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.-przegub;</w:t>
      </w:r>
    </w:p>
    <w:p w14:paraId="3D78B23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             10 - przegub-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.; 11 - przegub-przegub</w:t>
      </w:r>
    </w:p>
    <w:p w14:paraId="5A5920A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             22 - cięgno</w:t>
      </w:r>
    </w:p>
    <w:p w14:paraId="28465D2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E7009F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Typ: A:  B: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Lx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Ly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L[m]: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Red.EJ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 Przekrój:</w:t>
      </w:r>
    </w:p>
    <w:p w14:paraId="1B3A308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2656E7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1   00    3   0     0,200    0,000   0,200  1,000   1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IIIa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40,0x32,0</w:t>
      </w:r>
    </w:p>
    <w:p w14:paraId="284A70A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2   00    0   1     3,600    0,000   3,600  1,000   1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IIIa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40,0x32,0</w:t>
      </w:r>
    </w:p>
    <w:p w14:paraId="4AD1098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3   00    1   2     0,200    0,000   0,200  1,000   1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IIIa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40,0x32,0</w:t>
      </w:r>
    </w:p>
    <w:p w14:paraId="5066EC0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77A025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EB9959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0AD43C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WIELKOŚCI PRZEKROJOWE:</w:t>
      </w:r>
    </w:p>
    <w:p w14:paraId="420D4B4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30CFE7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Nr. A[cm2] Ix[cm4]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[cm4] Wg[cm3]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[cm3] h[cm]   Materiał: </w:t>
      </w:r>
    </w:p>
    <w:p w14:paraId="748AECC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0A9739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960,0  168000   81920    5120   5120   32,0 1,3E+2 Drewno C24</w:t>
      </w:r>
    </w:p>
    <w:p w14:paraId="4FC3583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41C2E5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829A85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12B5C4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STAŁE MATERIAŁOWE:</w:t>
      </w:r>
    </w:p>
    <w:p w14:paraId="477F1D3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2911E5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Materiał:      Moduł E:    Napręż.gr.: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AlfaT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</w:t>
      </w:r>
    </w:p>
    <w:p w14:paraId="44453157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</w:t>
      </w:r>
      <w:r w:rsidRPr="00542B80">
        <w:rPr>
          <w:rFonts w:ascii="Courier New" w:hAnsi="Courier New" w:cs="Courier New"/>
          <w:sz w:val="20"/>
          <w:szCs w:val="20"/>
          <w:lang w:val="de-DE"/>
        </w:rPr>
        <w:t>[kN/mm2]     [N/mm2]       [1/K]</w:t>
      </w:r>
    </w:p>
    <w:p w14:paraId="2D82B2B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  <w:lang w:val="de-DE"/>
        </w:rPr>
        <w:t>------------------------------------------------------------------</w:t>
      </w:r>
    </w:p>
    <w:p w14:paraId="0A0E133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  <w:lang w:val="de-DE"/>
        </w:rPr>
        <w:t xml:space="preserve"> 133 </w:t>
      </w:r>
      <w:proofErr w:type="spellStart"/>
      <w:r w:rsidRPr="00542B80">
        <w:rPr>
          <w:rFonts w:ascii="Courier New" w:hAnsi="Courier New" w:cs="Courier New"/>
          <w:sz w:val="20"/>
          <w:szCs w:val="20"/>
          <w:lang w:val="de-DE"/>
        </w:rPr>
        <w:t>Drewno</w:t>
      </w:r>
      <w:proofErr w:type="spellEnd"/>
      <w:r w:rsidRPr="00542B80">
        <w:rPr>
          <w:rFonts w:ascii="Courier New" w:hAnsi="Courier New" w:cs="Courier New"/>
          <w:sz w:val="20"/>
          <w:szCs w:val="20"/>
          <w:lang w:val="de-DE"/>
        </w:rPr>
        <w:t xml:space="preserve"> C24         11       24,000     5,0E-6</w:t>
      </w:r>
    </w:p>
    <w:p w14:paraId="5903A91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C7B23E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B1D76D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464DDD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OBCIĄŻENIA:  </w:t>
      </w:r>
    </w:p>
    <w:p w14:paraId="3C9E47E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F388258" w14:textId="2F08D362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79A61EE1" wp14:editId="245369A6">
            <wp:extent cx="5758815" cy="164401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D2A4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67AF9F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6D490B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OBCIĄŻENIA:</w:t>
      </w:r>
      <w:r w:rsidRPr="00542B80">
        <w:rPr>
          <w:rFonts w:ascii="Courier New" w:hAnsi="Courier New" w:cs="Courier New"/>
          <w:sz w:val="20"/>
          <w:szCs w:val="20"/>
        </w:rPr>
        <w:t xml:space="preserve">                ([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],[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],[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/m])</w:t>
      </w:r>
    </w:p>
    <w:p w14:paraId="13BF718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27212D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Pręt:  Rodzaj:      Kąt:     P1(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Tg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):   P2(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Td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):    a[m]:   b[m]:</w:t>
      </w:r>
    </w:p>
    <w:p w14:paraId="5D4AA08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2FDE2C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CW "Ciężar własny"               Stałe  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G</w:t>
      </w:r>
      <w:r w:rsidRPr="00542B80">
        <w:rPr>
          <w:rFonts w:ascii="Courier New" w:hAnsi="Courier New" w:cs="Courier New"/>
          <w:sz w:val="20"/>
          <w:szCs w:val="20"/>
        </w:rPr>
        <w:t>= 1,35/1,00</w:t>
      </w:r>
    </w:p>
    <w:p w14:paraId="30F2479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9B1F88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A  "Stałe"                       Stałe  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G</w:t>
      </w:r>
      <w:r w:rsidRPr="00542B80">
        <w:rPr>
          <w:rFonts w:ascii="Courier New" w:hAnsi="Courier New" w:cs="Courier New"/>
          <w:sz w:val="20"/>
          <w:szCs w:val="20"/>
        </w:rPr>
        <w:t>= 1,35/1,00</w:t>
      </w:r>
    </w:p>
    <w:p w14:paraId="1B98FAA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1,32      1,32     0,00    0,20</w:t>
      </w:r>
    </w:p>
    <w:p w14:paraId="56D408A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p=0,58*2,250</w:t>
      </w:r>
    </w:p>
    <w:p w14:paraId="1F5C7C1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1,32      1,32     0,00    3,60</w:t>
      </w:r>
    </w:p>
    <w:p w14:paraId="3A10F8D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p=0,58*2,250</w:t>
      </w:r>
    </w:p>
    <w:p w14:paraId="38260C7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1,32      1,32     0,00    0,20</w:t>
      </w:r>
    </w:p>
    <w:p w14:paraId="26B9275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p=0,58*2,250</w:t>
      </w:r>
    </w:p>
    <w:p w14:paraId="2826327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C6A78C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I  "Instalacje"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7BA89F6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0,34      0,34     0,00    0,20</w:t>
      </w:r>
    </w:p>
    <w:p w14:paraId="0EF7C08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p=0,15*2,250</w:t>
      </w:r>
    </w:p>
    <w:p w14:paraId="51A0F46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0,34      0,34     0,00    3,60</w:t>
      </w:r>
    </w:p>
    <w:p w14:paraId="26CCB73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p=0,15*2,250</w:t>
      </w:r>
    </w:p>
    <w:p w14:paraId="169E4BE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0,34      0,34     0,00    0,20</w:t>
      </w:r>
    </w:p>
    <w:p w14:paraId="51D2548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p=0,15*2,250</w:t>
      </w:r>
    </w:p>
    <w:p w14:paraId="0D018BB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F58FE8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Grupa:  O  "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Oblodzienie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"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6429A38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0,01      0,01     0,00    0,20</w:t>
      </w:r>
    </w:p>
    <w:p w14:paraId="2C74A45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11D0FC4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0,01      0,01     0,00    3,60</w:t>
      </w:r>
    </w:p>
    <w:p w14:paraId="196A76B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24587B2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0,01      0,01     0,00    0,20</w:t>
      </w:r>
    </w:p>
    <w:p w14:paraId="7178937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39BE9E2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0C5976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R  "Reakcja" 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174F345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497141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S  "śnieg"   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42E9A7B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2,88      2,88     0,00    0,20</w:t>
      </w:r>
    </w:p>
    <w:p w14:paraId="18D3112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p=1,28*2,250</w:t>
      </w:r>
    </w:p>
    <w:p w14:paraId="74452B67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2,88      2,88     0,00    3,60</w:t>
      </w:r>
    </w:p>
    <w:p w14:paraId="1C9EF76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p=1,28*2,250</w:t>
      </w:r>
    </w:p>
    <w:p w14:paraId="1985A39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2,88      2,88     0,00    0,20</w:t>
      </w:r>
    </w:p>
    <w:p w14:paraId="36E2107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p=1,28*2,250</w:t>
      </w:r>
    </w:p>
    <w:p w14:paraId="199F07B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4F8BB5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U  "użytkowe"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5537149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16,88     16,88     0,00    0,20</w:t>
      </w:r>
    </w:p>
    <w:p w14:paraId="3D1D38C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p=7,50*2,250</w:t>
      </w:r>
    </w:p>
    <w:p w14:paraId="2518CB7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16,88     16,88     0,00    3,60</w:t>
      </w:r>
    </w:p>
    <w:p w14:paraId="4341860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p=7,50*2,250</w:t>
      </w:r>
    </w:p>
    <w:p w14:paraId="43BF2AB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16,88     16,88     0,00    0,20</w:t>
      </w:r>
    </w:p>
    <w:p w14:paraId="17D73BA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p=7,50*2,250</w:t>
      </w:r>
    </w:p>
    <w:p w14:paraId="37172DF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F4BF39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FCDAA6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00FC9A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8B7CC0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==================================================================</w:t>
      </w:r>
    </w:p>
    <w:p w14:paraId="7E1B29D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>W  Y  N  I  K  I  wg PN-EN 1990</w:t>
      </w:r>
    </w:p>
    <w:p w14:paraId="7322171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Teoria II-go rzędu</w:t>
      </w:r>
    </w:p>
    <w:p w14:paraId="7DDDC24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RM_Win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v. 11.115  licencja nr 29461</w:t>
      </w:r>
    </w:p>
    <w:p w14:paraId="3F72D25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==================================================================</w:t>
      </w:r>
    </w:p>
    <w:p w14:paraId="32FB540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ED2776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B3B06A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OBCIĄŻENIOWE WSPÓŁ. BEZPIECZ.:</w:t>
      </w:r>
    </w:p>
    <w:p w14:paraId="427C027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A77BDD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                           Znaczenie: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0/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1/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2:</w:t>
      </w:r>
    </w:p>
    <w:p w14:paraId="4EB9B6F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5AC285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CW-"Ciężar własny"               Stałe         1,35/1,00</w:t>
      </w:r>
    </w:p>
    <w:p w14:paraId="7894AE4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A -"Stałe"                       Stałe         1,35/1,00</w:t>
      </w:r>
    </w:p>
    <w:p w14:paraId="7AEED2B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I -"Instalacje"                  Zmienne    1  1,50    0,7/0,5/0,3</w:t>
      </w:r>
    </w:p>
    <w:p w14:paraId="37170A0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O -"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Oblodzienie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"                 Zmienne    1  1,50    0,7/0,5/0,3</w:t>
      </w:r>
    </w:p>
    <w:p w14:paraId="09E7998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S -"śnieg"                       Zmienne    1  1,50    1/1/1</w:t>
      </w:r>
    </w:p>
    <w:p w14:paraId="14F9059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U -"użytkowe"                    Zmienne    1  1,50    0,7/0,5/0,3</w:t>
      </w:r>
    </w:p>
    <w:p w14:paraId="3057506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0B3AF1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851105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8ECFDF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MOMENTY:   </w:t>
      </w:r>
    </w:p>
    <w:p w14:paraId="46D90D6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FE42C98" w14:textId="7A184904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74FBA102" wp14:editId="46FD2F9C">
            <wp:extent cx="5758815" cy="164401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F869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02AC0E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337D97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TNĄCE:     </w:t>
      </w:r>
    </w:p>
    <w:p w14:paraId="109E081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9A83C9F" w14:textId="5BF714EB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745CD2EB" wp14:editId="4B92DB62">
            <wp:extent cx="5758815" cy="164401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A6C2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483E1D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27B797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NORMALNE:  </w:t>
      </w:r>
    </w:p>
    <w:p w14:paraId="65EF1F2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18ABDA3" w14:textId="63CF3161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81471B1" wp14:editId="2537AC06">
            <wp:extent cx="5758815" cy="164401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9DEF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40BB83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0A80EC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SIŁY PRZEKROJOWE: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1A4C6DA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01171C0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E99E34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Pręt:    x/L:     x[m]:    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Q[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N[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20B1B66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CAF39B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9456F47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1      0,00     0,000           0,00         0,00         0,00</w:t>
      </w:r>
    </w:p>
    <w:p w14:paraId="07CADC2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0,00     0,001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 0,00*</w:t>
      </w:r>
      <w:r w:rsidRPr="00542B80">
        <w:rPr>
          <w:rFonts w:ascii="Courier New" w:hAnsi="Courier New" w:cs="Courier New"/>
          <w:sz w:val="20"/>
          <w:szCs w:val="20"/>
        </w:rPr>
        <w:t xml:space="preserve">       -0,03         0,00</w:t>
      </w:r>
    </w:p>
    <w:p w14:paraId="0C6D549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0,200          -0,65        -6,49        -0,04</w:t>
      </w:r>
    </w:p>
    <w:p w14:paraId="5953A93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0,00     0,000          -0,65        58,45         0,40</w:t>
      </w:r>
    </w:p>
    <w:p w14:paraId="79901DF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0,50     1,800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51,96*</w:t>
      </w:r>
      <w:r w:rsidRPr="00542B80">
        <w:rPr>
          <w:rFonts w:ascii="Courier New" w:hAnsi="Courier New" w:cs="Courier New"/>
          <w:sz w:val="20"/>
          <w:szCs w:val="20"/>
        </w:rPr>
        <w:t xml:space="preserve">        0,00         0,00</w:t>
      </w:r>
    </w:p>
    <w:p w14:paraId="28DB5FC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3,600          -0,65       -58,45         0,40</w:t>
      </w:r>
    </w:p>
    <w:p w14:paraId="02F652A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ECD7FB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0,00     0,000          -0,65         6,49        -0,04</w:t>
      </w:r>
    </w:p>
    <w:p w14:paraId="6CA9B8B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1,00     0,199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 0,00*</w:t>
      </w:r>
      <w:r w:rsidRPr="00542B80">
        <w:rPr>
          <w:rFonts w:ascii="Courier New" w:hAnsi="Courier New" w:cs="Courier New"/>
          <w:sz w:val="20"/>
          <w:szCs w:val="20"/>
        </w:rPr>
        <w:t xml:space="preserve">        0,03         0,00</w:t>
      </w:r>
    </w:p>
    <w:p w14:paraId="46214E6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1,00     0,200           0,00         0,00         0,00</w:t>
      </w:r>
    </w:p>
    <w:p w14:paraId="06C8B4B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CCA4D7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* = Wartości ekstremalne</w:t>
      </w:r>
    </w:p>
    <w:p w14:paraId="5809A3E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4E24D3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8B9A89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NAPRĘŻENIA:   </w:t>
      </w:r>
    </w:p>
    <w:p w14:paraId="0586D3F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07DD23E" w14:textId="74F0749C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335A5191" wp14:editId="7CBCE029">
            <wp:extent cx="5758815" cy="164401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75A8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D57F9B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3143FD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NAPRĘŻENIA: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7AE305A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725DE2D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6D42B0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  x/L:    x[m]: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SigmaMax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/Ro:</w:t>
      </w:r>
    </w:p>
    <w:p w14:paraId="6484363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MPa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</w:t>
      </w:r>
    </w:p>
    <w:p w14:paraId="3F20A11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1CFCEC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133 Drewno C24</w:t>
      </w:r>
    </w:p>
    <w:p w14:paraId="7C3CC50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1     0,00    0,000      0,00      0,00            0,000</w:t>
      </w:r>
    </w:p>
    <w:p w14:paraId="4260108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0,200      0,13     -0,13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0,005*</w:t>
      </w:r>
    </w:p>
    <w:p w14:paraId="7A67340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442FB3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  2     0,00    0,000      0,13     -0,12            0,005</w:t>
      </w:r>
    </w:p>
    <w:p w14:paraId="78ABE90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0,50    1,800    -10,15     10,15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0,423*</w:t>
      </w:r>
    </w:p>
    <w:p w14:paraId="7616D9E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3,600      0,13     -0,12            0,005</w:t>
      </w:r>
    </w:p>
    <w:p w14:paraId="65B152C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EC22FA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0,00    0,000      0,13     -0,13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0,005*</w:t>
      </w:r>
    </w:p>
    <w:p w14:paraId="5AAB07D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1,00    0,200      0,00      0,00            0,000</w:t>
      </w:r>
    </w:p>
    <w:p w14:paraId="6E5790D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05CD05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* = Wartości ekstremalne</w:t>
      </w:r>
    </w:p>
    <w:p w14:paraId="73B0741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10FB02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REAKCJE PODPOROWE:   </w:t>
      </w:r>
    </w:p>
    <w:p w14:paraId="51E5998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0402703" w14:textId="1BDDC4BB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AF7FF58" wp14:editId="7A835842">
            <wp:extent cx="5758815" cy="164401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578C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REAKCJE PODPOROWE: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6307395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272FC7A7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F0B0D9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Węzeł:        H[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 V[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Wypadkowa[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1615FF8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4F7A5A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1            0,00         64,95         64,95     </w:t>
      </w:r>
    </w:p>
    <w:p w14:paraId="0B9A841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2            0,00         64,95         64,95     </w:t>
      </w:r>
    </w:p>
    <w:p w14:paraId="41CADF7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EECBCE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B1741A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63F9BA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REAKCJE PODPOROWE: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1143682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61FF7E2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196894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Węzeł:        H[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 V[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Wypadkowa[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271D926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48768C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1            0,00         43,64         43,64     </w:t>
      </w:r>
    </w:p>
    <w:p w14:paraId="49CBFDA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2            0,00         43,64         43,64     </w:t>
      </w:r>
    </w:p>
    <w:p w14:paraId="31CDC0B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D66DAF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DE9F45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34F8E9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PRZEMIESZCZENIA WĘZŁÓW: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1E1D05C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5A745AF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CD3CB1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Ux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Uy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[m]:    Wypadkowe[m]:    Fi[rad]([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]): </w:t>
      </w:r>
    </w:p>
    <w:p w14:paraId="2423251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353E21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0,00000    0,00000      0,00000      -0,00462 ( -0,265)</w:t>
      </w:r>
    </w:p>
    <w:p w14:paraId="74155F4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0,00000    0,00000      0,00000       0,00462 (  0,265)</w:t>
      </w:r>
    </w:p>
    <w:p w14:paraId="72F5E9C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3       0,00000    0,00092      0,00092       0,00462 (  0,265)</w:t>
      </w:r>
    </w:p>
    <w:p w14:paraId="5F17862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4       0,00000    0,00092      0,00092      -0,00462 ( -0,265)</w:t>
      </w:r>
    </w:p>
    <w:p w14:paraId="2481C1C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0F30F8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7A7CF5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BCAFF6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PRZEMIESZCZENIA:   </w:t>
      </w:r>
    </w:p>
    <w:p w14:paraId="60445487" w14:textId="11769044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070B9A61" wp14:editId="2D7C37D4">
            <wp:extent cx="5758815" cy="164401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150E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DEFORMACJE: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2FA850F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67368797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1FC9BB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Wb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]: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FIb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]:     f[m]:     L/f: </w:t>
      </w:r>
    </w:p>
    <w:p w14:paraId="42EEE95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2798B7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0,0009  0,0000     -0,265    -0,265      0,0000  2,622E+6</w:t>
      </w:r>
    </w:p>
    <w:p w14:paraId="6BE903B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0,0000  0,0000     -0,265     0,265      0,0052     690,0</w:t>
      </w:r>
    </w:p>
    <w:p w14:paraId="653F698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3      0,0000  0,0009      0,265     0,265      0,0000  2,622E+6</w:t>
      </w:r>
    </w:p>
    <w:p w14:paraId="4CBF495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16E43E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2CD095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before="240" w:after="60" w:line="240" w:lineRule="auto"/>
        <w:rPr>
          <w:rFonts w:ascii="Arial" w:hAnsi="Arial" w:cs="Arial"/>
          <w:b/>
          <w:bCs/>
          <w:sz w:val="26"/>
          <w:szCs w:val="26"/>
        </w:rPr>
      </w:pPr>
      <w:r w:rsidRPr="00542B80">
        <w:rPr>
          <w:rFonts w:ascii="Arial" w:hAnsi="Arial" w:cs="Arial"/>
          <w:b/>
          <w:bCs/>
          <w:sz w:val="26"/>
          <w:szCs w:val="26"/>
        </w:rPr>
        <w:t>Pręt nr 2</w:t>
      </w:r>
    </w:p>
    <w:p w14:paraId="3E4ACFCD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wymiarowania elementów drewnianych wg PN-EN 1995  </w:t>
      </w:r>
      <w:r w:rsidRPr="00542B80">
        <w:rPr>
          <w:rFonts w:ascii="Arial" w:hAnsi="Arial" w:cs="Arial"/>
          <w:sz w:val="18"/>
          <w:szCs w:val="18"/>
        </w:rPr>
        <w:t>(Drew1995_3d v. 1.25  licencja nr 29461)</w:t>
      </w:r>
    </w:p>
    <w:p w14:paraId="5712C5FC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Zadanie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3A"/>
      </w:r>
      <w:r w:rsidRPr="00542B80">
        <w:rPr>
          <w:rFonts w:ascii="Times New Roman" w:hAnsi="Times New Roman" w:cs="Times New Roman"/>
          <w:sz w:val="20"/>
          <w:szCs w:val="20"/>
        </w:rPr>
        <w:t xml:space="preserve">  P637_Kladka_belka_R_360</w:t>
      </w:r>
    </w:p>
    <w:p w14:paraId="06423E93" w14:textId="71BA1814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856CF83" wp14:editId="7B0E615D">
            <wp:extent cx="1905000" cy="1610995"/>
            <wp:effectExtent l="0" t="0" r="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1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6741B4" w14:textId="77777777" w:rsidR="00542B80" w:rsidRPr="00542B80" w:rsidRDefault="00542B80" w:rsidP="00542B80">
      <w:pPr>
        <w:suppressAutoHyphens w:val="0"/>
        <w:autoSpaceDE w:val="0"/>
        <w:autoSpaceDN w:val="0"/>
        <w:spacing w:before="12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b/>
          <w:bCs/>
          <w:sz w:val="20"/>
          <w:szCs w:val="20"/>
        </w:rPr>
        <w:t>Przekrój: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42B80">
        <w:rPr>
          <w:rFonts w:ascii="Times New Roman" w:hAnsi="Times New Roman" w:cs="Times New Roman"/>
          <w:sz w:val="20"/>
          <w:szCs w:val="20"/>
        </w:rPr>
        <w:t xml:space="preserve">  „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IIIa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40,0x32,0”</w:t>
      </w:r>
    </w:p>
    <w:p w14:paraId="325067FD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Wymiary przekroju:</w:t>
      </w:r>
      <w:r w:rsidRPr="00542B80">
        <w:rPr>
          <w:rFonts w:ascii="Symbol" w:hAnsi="Symbol" w:cs="Symbol"/>
          <w:sz w:val="20"/>
          <w:szCs w:val="20"/>
        </w:rPr>
        <w:t>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20"/>
      </w:r>
    </w:p>
    <w:p w14:paraId="51B22755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h=320,0 mm  b=400,0 mm.</w:t>
      </w:r>
    </w:p>
    <w:p w14:paraId="3A9BBA3A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Charakterystyka geometryczna przekroju:  </w:t>
      </w:r>
    </w:p>
    <w:p w14:paraId="03440E74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proofErr w:type="spellStart"/>
      <w:r w:rsidRPr="00542B80">
        <w:rPr>
          <w:rFonts w:ascii="Times New Roman" w:hAnsi="Times New Roman" w:cs="Times New Roman"/>
          <w:sz w:val="20"/>
          <w:szCs w:val="20"/>
        </w:rPr>
        <w:t>Jyg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=168000,0;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Jzg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=81920,0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542B80">
        <w:rPr>
          <w:rFonts w:ascii="Times New Roman" w:hAnsi="Times New Roman" w:cs="Times New Roman"/>
          <w:sz w:val="20"/>
          <w:szCs w:val="20"/>
        </w:rPr>
        <w:t>;  A=960,00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;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iy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=13,2;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iz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=9,2 cm;  Wy=8400,0;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Wz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=5120,0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64EB2146" w14:textId="77777777" w:rsidR="00542B80" w:rsidRPr="00542B80" w:rsidRDefault="00542B80" w:rsidP="00542B80">
      <w:pPr>
        <w:widowControl w:val="0"/>
        <w:tabs>
          <w:tab w:val="left" w:pos="1134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Charakterystyka zastępcza przekroju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2B686FEC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Moment bezwładności względem osi prostopadłej do przewiązek: </w:t>
      </w:r>
    </w:p>
    <w:p w14:paraId="609A7405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before="12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tot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b </w:t>
      </w:r>
      <w:r w:rsidRPr="00542B80">
        <w:rPr>
          <w:rFonts w:ascii="Times New Roman" w:hAnsi="Times New Roman" w:cs="Times New Roman"/>
          <w:sz w:val="20"/>
          <w:szCs w:val="20"/>
        </w:rPr>
        <w:t>[(2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h</w:t>
      </w:r>
      <w:r w:rsidRPr="00542B80">
        <w:rPr>
          <w:rFonts w:ascii="Times New Roman" w:hAnsi="Times New Roman" w:cs="Times New Roman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-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>] / 12 = 32,0×[(2×15,0 + 10,0)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- 10,0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>] / 12 = 168000,0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ab/>
        <w:t>(C.7)</w:t>
      </w:r>
    </w:p>
    <w:p w14:paraId="2061C201" w14:textId="77777777" w:rsidR="00542B80" w:rsidRPr="00542B80" w:rsidRDefault="00542B80" w:rsidP="00542B80">
      <w:pPr>
        <w:widowControl w:val="0"/>
        <w:tabs>
          <w:tab w:val="left" w:pos="1134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Własności techniczne drewna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  <w:r w:rsidRPr="00542B8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615C6033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Przyjęto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klasę użytkowania konstrukcji (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warunki powodujące wyższą wilgotność w materiale niż dla klasy 2</w:t>
      </w:r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Arial" w:hAnsi="Arial" w:cs="Arial"/>
          <w:b/>
          <w:bCs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oraz klasę trwania obciążenia: </w:t>
      </w:r>
      <w:proofErr w:type="spellStart"/>
      <w:r w:rsidRPr="00542B80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Średniotrwałe</w:t>
      </w:r>
      <w:proofErr w:type="spellEnd"/>
      <w:r w:rsidRPr="00542B8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>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1 tydzień - 6 miesięcy, np. obciążenie użytkowe</w:t>
      </w:r>
      <w:r w:rsidRPr="00542B80"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2FE37B71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mod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0,65</w:t>
      </w: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γ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M</w:t>
      </w:r>
      <w:r w:rsidRPr="00542B80">
        <w:rPr>
          <w:rFonts w:ascii="Times New Roman" w:hAnsi="Times New Roman" w:cs="Times New Roman"/>
          <w:sz w:val="20"/>
          <w:szCs w:val="20"/>
        </w:rPr>
        <w:t xml:space="preserve"> =1,3</w:t>
      </w:r>
    </w:p>
    <w:p w14:paraId="45035BA4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Cechy drewna: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Drewno C24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2CDF8842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m,k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1,000×24,00=24,00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m,d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12,000 MPa</w:t>
      </w:r>
    </w:p>
    <w:p w14:paraId="167B121D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1,000×14,50=14,50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7,250 MPa</w:t>
      </w:r>
    </w:p>
    <w:p w14:paraId="0A72969D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t,90,k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0,40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t,90,d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0,200 MPa</w:t>
      </w:r>
    </w:p>
    <w:p w14:paraId="6908C1BA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21,00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10,500 MPa</w:t>
      </w:r>
    </w:p>
    <w:p w14:paraId="0FFCDB5C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lastRenderedPageBreak/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c,90,k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2,50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c,90,d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1,250 MPa</w:t>
      </w:r>
    </w:p>
    <w:p w14:paraId="72780347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ab/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4,00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2,000 MPa</w:t>
      </w:r>
    </w:p>
    <w:p w14:paraId="0122B71A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11000 MPa</w:t>
      </w:r>
    </w:p>
    <w:p w14:paraId="2BD7211C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90,mean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370 MPa</w:t>
      </w:r>
    </w:p>
    <w:p w14:paraId="771DFFA5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0,05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7400 MPa</w:t>
      </w:r>
    </w:p>
    <w:p w14:paraId="54E5456E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G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mean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690 MPa</w:t>
      </w:r>
    </w:p>
    <w:p w14:paraId="7AA55F27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vertAlign w:val="superscript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ρ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350 kg/m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3</w:t>
      </w:r>
    </w:p>
    <w:p w14:paraId="35406556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Sprawdzenie nośności pręta nr 2</w:t>
      </w:r>
    </w:p>
    <w:p w14:paraId="027C6BFD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Sprawdzenie nośności przeprowadzono wg PN-EN 1995. W obliczeniach uwzględniono ekstremalne wartości wielkości statycznych. </w:t>
      </w:r>
    </w:p>
    <w:p w14:paraId="7A4770EB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rozciąganie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  <w:r w:rsidRPr="00542B80">
        <w:rPr>
          <w:rFonts w:ascii="Symbol" w:hAnsi="Symbol" w:cs="Symbol"/>
          <w:b/>
          <w:bCs/>
          <w:sz w:val="20"/>
          <w:szCs w:val="20"/>
        </w:rPr>
        <w:t></w:t>
      </w:r>
    </w:p>
    <w:p w14:paraId="21C3E76E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=3,600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73921B55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Pole powierzchni przekroju netto 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960,00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472F8ACF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σ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t,0,d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0,4 / 960,00 ×10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0,004 &lt; 7,250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f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t,0,d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ab/>
        <w:t>(6.1)</w:t>
      </w:r>
    </w:p>
    <w:p w14:paraId="05ECF5A7" w14:textId="77777777" w:rsidR="00542B80" w:rsidRPr="00542B80" w:rsidRDefault="00542B80" w:rsidP="00542B80">
      <w:pPr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zginanie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6E98C1F6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=1,800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=1,800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7555E057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Największe naprężenia dla gałęzi ściskanej:</w:t>
      </w:r>
    </w:p>
    <w:p w14:paraId="7A8C720C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σ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γ’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M’ / I’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ef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 1,000×1,53E-15×51,96 / 81920,0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10,500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c,0,d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9002DB8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Największe naprężenia dla gałęzi rozciąganej:</w:t>
      </w:r>
    </w:p>
    <w:p w14:paraId="16E6D353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σ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γ’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M’ / I’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ef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 1,000×1,53E-15×51,96 / 81920,0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7,250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c,0,t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45C4C9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Nośność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=1,800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=1,800 m; przęsło nr: 1, 1, 1, przy obciążeniach „1,35·(CW+A)+1,5·(I+O+S+U) ”:</w:t>
      </w:r>
    </w:p>
    <w:p w14:paraId="7F9B1E3E" w14:textId="4B68F0F0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56383F3" wp14:editId="7E818F71">
            <wp:extent cx="467995" cy="429895"/>
            <wp:effectExtent l="0" t="0" r="8255" b="8255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5C9ACF6" wp14:editId="09351643">
            <wp:extent cx="1159510" cy="429895"/>
            <wp:effectExtent l="0" t="0" r="2540" b="8255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34FD2F3C" wp14:editId="457D4962">
            <wp:extent cx="304800" cy="391795"/>
            <wp:effectExtent l="0" t="0" r="0" b="8255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009F0C7" wp14:editId="23023470">
            <wp:extent cx="370205" cy="391795"/>
            <wp:effectExtent l="0" t="0" r="0" b="8255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866F648" wp14:editId="4F5CA0C0">
            <wp:extent cx="588010" cy="391795"/>
            <wp:effectExtent l="0" t="0" r="2540" b="8255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position w:val="28"/>
          <w:sz w:val="20"/>
          <w:szCs w:val="20"/>
        </w:rPr>
        <w:t>0,846 &lt; 1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E43ECF" w14:textId="72F33326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310308E4" wp14:editId="1CAB4E9A">
            <wp:extent cx="467995" cy="429895"/>
            <wp:effectExtent l="0" t="0" r="8255" b="8255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C78D969" wp14:editId="79A6B6D7">
            <wp:extent cx="1159510" cy="429895"/>
            <wp:effectExtent l="0" t="0" r="2540" b="8255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3396F08" wp14:editId="5F28115B">
            <wp:extent cx="304800" cy="391795"/>
            <wp:effectExtent l="0" t="0" r="0" b="8255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D65503C" wp14:editId="6D0906BC">
            <wp:extent cx="588010" cy="391795"/>
            <wp:effectExtent l="0" t="0" r="2540" b="8255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2C3EED4" wp14:editId="793E5DEF">
            <wp:extent cx="370205" cy="391795"/>
            <wp:effectExtent l="0" t="0" r="0" b="8255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= </w:t>
      </w:r>
      <w:r w:rsidRPr="00542B80">
        <w:rPr>
          <w:rFonts w:ascii="Times New Roman" w:hAnsi="Times New Roman" w:cs="Times New Roman"/>
          <w:b/>
          <w:bCs/>
          <w:position w:val="28"/>
          <w:sz w:val="20"/>
          <w:szCs w:val="20"/>
        </w:rPr>
        <w:t>0,846 &lt; 1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4A8901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76C44D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ścinanie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4855AF1D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=3,600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1A2BD004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Naprężenia tnące: </w:t>
      </w:r>
    </w:p>
    <w:p w14:paraId="1DD7F32F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Naprężenia tnące dla ścinania w płaszczyźnie równoległej do przewiązek: </w:t>
      </w:r>
    </w:p>
    <w:p w14:paraId="009921BA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τ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V / </w:t>
      </w:r>
      <w:r w:rsidRPr="00542B80">
        <w:rPr>
          <w:rFonts w:ascii="Times New Roman" w:hAnsi="Times New Roman" w:cs="Times New Roman"/>
          <w:sz w:val="20"/>
          <w:szCs w:val="20"/>
        </w:rPr>
        <w:t>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n b h)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1,5×0 / (2×32,0×15,0) ×10 = 0,000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MPa</w:t>
      </w:r>
      <w:proofErr w:type="spellEnd"/>
    </w:p>
    <w:p w14:paraId="0DAF9345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Naprężenia tnące dla ścinania w płaszczyźnie prostopadłej do przewiązek: </w:t>
      </w:r>
    </w:p>
    <w:p w14:paraId="23B18879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τ’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V’ / </w:t>
      </w:r>
      <w:r w:rsidRPr="00542B80">
        <w:rPr>
          <w:rFonts w:ascii="Times New Roman" w:hAnsi="Times New Roman" w:cs="Times New Roman"/>
          <w:sz w:val="20"/>
          <w:szCs w:val="20"/>
        </w:rPr>
        <w:t>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n b h</w:t>
      </w:r>
      <w:r w:rsidRPr="00542B80">
        <w:rPr>
          <w:rFonts w:ascii="Times New Roman" w:hAnsi="Times New Roman" w:cs="Times New Roman"/>
          <w:sz w:val="20"/>
          <w:szCs w:val="20"/>
        </w:rPr>
        <w:t xml:space="preserve">) = 1,5×58,45 / (2×32,0×15,0) ×10 = 0,913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MPa</w:t>
      </w:r>
      <w:proofErr w:type="spellEnd"/>
    </w:p>
    <w:p w14:paraId="6CCD5718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Warunek nośności</w:t>
      </w:r>
    </w:p>
    <w:p w14:paraId="1C9320B4" w14:textId="33940206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ab/>
        <w:t>τ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d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11AE1D8D" wp14:editId="6826CD04">
            <wp:extent cx="718185" cy="294005"/>
            <wp:effectExtent l="0" t="0" r="5715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FB0583A" wp14:editId="684CA424">
            <wp:extent cx="925195" cy="255905"/>
            <wp:effectExtent l="0" t="0" r="8255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position w:val="12"/>
          <w:sz w:val="20"/>
          <w:szCs w:val="20"/>
        </w:rPr>
        <w:t>0,913 &lt; 2,000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1,000×2,000 = </w:t>
      </w: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>k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v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>f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>v,d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535A67B1" w14:textId="77777777" w:rsidR="00542B80" w:rsidRPr="00542B80" w:rsidRDefault="00542B80" w:rsidP="00542B80">
      <w:pPr>
        <w:widowControl w:val="0"/>
        <w:tabs>
          <w:tab w:val="left" w:pos="1134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przewiązek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4E48C405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=3,600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5894E209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Do połączenia przewiązek, przyjęto łączniki mechaniczne w postaci wkrętów długości 206,0 mm</w:t>
      </w:r>
      <w:r w:rsidRPr="00542B80">
        <w:rPr>
          <w:rFonts w:ascii="Arial" w:hAnsi="Arial" w:cs="Arial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>o średnicy 10,0 mm. Łączniki należy umieścić w uprzednio nawierconych otworach.</w:t>
      </w:r>
    </w:p>
    <w:p w14:paraId="62B05486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Minimalne odległości łączników: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= 70,0;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50,0;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100,0;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4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40,0 mm.</w:t>
      </w:r>
    </w:p>
    <w:p w14:paraId="21A7900B" w14:textId="38CEF99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 wp14:anchorId="0B359725" wp14:editId="27386031">
            <wp:extent cx="952500" cy="1905000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44DB709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Nośność łącznika obciążonego osiowo:</w:t>
      </w:r>
    </w:p>
    <w:p w14:paraId="2473A139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 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ax,k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0,52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d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 xml:space="preserve"> –0,5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ef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-0,1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ρ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0,8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0,52×10,0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-0,5</w:t>
      </w:r>
      <w:r w:rsidRPr="00542B80">
        <w:rPr>
          <w:rFonts w:ascii="Times New Roman" w:hAnsi="Times New Roman" w:cs="Times New Roman"/>
          <w:sz w:val="20"/>
          <w:szCs w:val="20"/>
        </w:rPr>
        <w:t>×46,0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-0,1</w:t>
      </w:r>
      <w:r w:rsidRPr="00542B80">
        <w:rPr>
          <w:rFonts w:ascii="Times New Roman" w:hAnsi="Times New Roman" w:cs="Times New Roman"/>
          <w:sz w:val="20"/>
          <w:szCs w:val="20"/>
        </w:rPr>
        <w:t>×350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0,8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12,16 N/mm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FCD018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ax,Rk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ax,k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d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l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ef</w:t>
      </w:r>
      <w:proofErr w:type="spellEnd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d</w:t>
      </w:r>
      <w:proofErr w:type="spellEnd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12,16×10,0×46,0×1,000 = 5594,2 N</w:t>
      </w:r>
    </w:p>
    <w:p w14:paraId="37C7C7AA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n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ef</w:t>
      </w:r>
      <w:proofErr w:type="spellEnd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n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 xml:space="preserve"> 0,9 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4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>0,9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3,48</w:t>
      </w:r>
    </w:p>
    <w:p w14:paraId="06439F47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ax,Rd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n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ef</w:t>
      </w:r>
      <w:proofErr w:type="spellEnd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>/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n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ax,Rk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mod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67"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M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3,48/4 ×5594,2×0,65 / 1,3 = 2435,0 N</w:t>
      </w:r>
    </w:p>
    <w:p w14:paraId="6B421B17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Przyjęto, że nośność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wkręta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na przeciągnięcie i oderwanie główki jest niemniejsza niż nośność na wyciąganie.</w:t>
      </w:r>
    </w:p>
    <w:p w14:paraId="62163950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Nośność łącznika obciążonego poprzecznie:</w:t>
      </w:r>
    </w:p>
    <w:p w14:paraId="09A1AAED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h,0,k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0,082×(1 - 0,01×10,0)×350 = 25,83 </w:t>
      </w:r>
    </w:p>
    <w:p w14:paraId="1A26F90D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90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1,35 + 0,015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d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1,35 + 0,015×10,0 = 1,500</w:t>
      </w:r>
    </w:p>
    <w:p w14:paraId="642D2EFA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h,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sym w:font="Symbol" w:char="F061"/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,k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h,0,k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90</w:t>
      </w:r>
      <w:r w:rsidRPr="00542B80">
        <w:rPr>
          <w:rFonts w:ascii="Times New Roman" w:hAnsi="Times New Roman" w:cs="Times New Roman"/>
          <w:sz w:val="20"/>
          <w:szCs w:val="20"/>
        </w:rPr>
        <w:t xml:space="preserve"> sin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α + cos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α) = 25,83 / (1,500×sin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0,00 + cos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0,00) = 25,83 </w:t>
      </w:r>
    </w:p>
    <w:p w14:paraId="3470230F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M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y,Rk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0,3×300×10,0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2,6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35829,65 </w:t>
      </w:r>
    </w:p>
    <w:p w14:paraId="4CFDC20D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v,Rk,1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h,1,k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t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1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25,83×150,0×10,0 = 38745,0 N </w:t>
      </w:r>
    </w:p>
    <w:p w14:paraId="3E0A5121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v,Rk,2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h,2,k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t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25,83×40,0×10,0 = 10332,0 N</w:t>
      </w:r>
    </w:p>
    <w:p w14:paraId="2CD721C0" w14:textId="0965558E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position w:val="12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position w:val="44"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position w:val="44"/>
          <w:sz w:val="20"/>
          <w:szCs w:val="20"/>
          <w:vertAlign w:val="subscript"/>
          <w:lang w:val="de-DE"/>
        </w:rPr>
        <w:t>v,Rk,3</w:t>
      </w:r>
      <w:r w:rsidRPr="00542B80">
        <w:rPr>
          <w:rFonts w:ascii="Times New Roman" w:hAnsi="Times New Roman" w:cs="Times New Roman"/>
          <w:position w:val="44"/>
          <w:sz w:val="20"/>
          <w:szCs w:val="20"/>
          <w:lang w:val="de-DE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1F41367" wp14:editId="2120FBB7">
            <wp:extent cx="3782695" cy="620395"/>
            <wp:effectExtent l="0" t="0" r="0" b="8255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69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44"/>
          <w:sz w:val="20"/>
          <w:szCs w:val="20"/>
          <w:lang w:val="de-DE"/>
        </w:rPr>
        <w:t xml:space="preserve"> =</w:t>
      </w:r>
    </w:p>
    <w:p w14:paraId="54369685" w14:textId="124F6E84" w:rsidR="00542B80" w:rsidRPr="00DB092E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/>
        <w:rPr>
          <w:rFonts w:ascii="Times New Roman" w:hAnsi="Times New Roman" w:cs="Times New Roman"/>
          <w:sz w:val="20"/>
          <w:szCs w:val="20"/>
          <w:lang w:val="en-US"/>
        </w:rPr>
      </w:pPr>
      <w:r w:rsidRPr="00DB092E">
        <w:rPr>
          <w:rFonts w:ascii="Times New Roman" w:hAnsi="Times New Roman" w:cs="Times New Roman"/>
          <w:position w:val="12"/>
          <w:sz w:val="20"/>
          <w:szCs w:val="20"/>
          <w:lang w:val="en-US"/>
        </w:rPr>
        <w:t xml:space="preserve">= 25,83×150,0×10,0 / (1+1,00) ×[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B99094C" wp14:editId="00A9EF56">
            <wp:extent cx="3592195" cy="255905"/>
            <wp:effectExtent l="0" t="0" r="8255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1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92E">
        <w:rPr>
          <w:rFonts w:ascii="Times New Roman" w:hAnsi="Times New Roman" w:cs="Times New Roman"/>
          <w:position w:val="12"/>
          <w:sz w:val="20"/>
          <w:szCs w:val="20"/>
          <w:lang w:val="en-US"/>
        </w:rPr>
        <w:t xml:space="preserve"> - 1,00×(1 + 40,0/150,0)] = 12959,5 N</w:t>
      </w:r>
      <w:r w:rsidRPr="00DB092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4D394901" w14:textId="019B9255" w:rsidR="00542B80" w:rsidRPr="00DB092E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position w:val="12"/>
          <w:sz w:val="20"/>
          <w:szCs w:val="20"/>
          <w:lang w:val="en-US"/>
        </w:rPr>
      </w:pPr>
      <w:r w:rsidRPr="00DB092E">
        <w:rPr>
          <w:rFonts w:ascii="Times New Roman" w:hAnsi="Times New Roman" w:cs="Times New Roman"/>
          <w:i/>
          <w:iCs/>
          <w:position w:val="32"/>
          <w:sz w:val="20"/>
          <w:szCs w:val="20"/>
          <w:lang w:val="en-US"/>
        </w:rPr>
        <w:t>F</w:t>
      </w:r>
      <w:r w:rsidRPr="00DB092E">
        <w:rPr>
          <w:rFonts w:ascii="Times New Roman" w:hAnsi="Times New Roman" w:cs="Times New Roman"/>
          <w:position w:val="32"/>
          <w:sz w:val="20"/>
          <w:szCs w:val="20"/>
          <w:vertAlign w:val="subscript"/>
          <w:lang w:val="en-US"/>
        </w:rPr>
        <w:t xml:space="preserve"> v,Rk,4</w:t>
      </w:r>
      <w:r w:rsidRPr="00DB092E">
        <w:rPr>
          <w:rFonts w:ascii="Times New Roman" w:hAnsi="Times New Roman" w:cs="Times New Roman"/>
          <w:position w:val="32"/>
          <w:sz w:val="20"/>
          <w:szCs w:val="20"/>
          <w:lang w:val="en-US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90668E6" wp14:editId="1F224AC8">
            <wp:extent cx="3265805" cy="506095"/>
            <wp:effectExtent l="0" t="0" r="0" b="8255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92E">
        <w:rPr>
          <w:rFonts w:ascii="Times New Roman" w:hAnsi="Times New Roman" w:cs="Times New Roman"/>
          <w:position w:val="32"/>
          <w:sz w:val="20"/>
          <w:szCs w:val="20"/>
          <w:lang w:val="en-US"/>
        </w:rPr>
        <w:t xml:space="preserve"> =</w:t>
      </w:r>
      <w:r w:rsidRPr="00DB092E">
        <w:rPr>
          <w:rFonts w:ascii="Times New Roman" w:hAnsi="Times New Roman" w:cs="Times New Roman"/>
          <w:position w:val="12"/>
          <w:sz w:val="20"/>
          <w:szCs w:val="20"/>
          <w:lang w:val="en-US"/>
        </w:rPr>
        <w:t xml:space="preserve"> </w:t>
      </w:r>
    </w:p>
    <w:p w14:paraId="29B2794A" w14:textId="07021616" w:rsidR="00542B80" w:rsidRPr="00DB092E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/>
        <w:rPr>
          <w:rFonts w:ascii="Times New Roman" w:hAnsi="Times New Roman" w:cs="Times New Roman"/>
          <w:sz w:val="20"/>
          <w:szCs w:val="20"/>
          <w:lang w:val="en-US"/>
        </w:rPr>
      </w:pPr>
      <w:r w:rsidRPr="00DB092E">
        <w:rPr>
          <w:rFonts w:ascii="Times New Roman" w:hAnsi="Times New Roman" w:cs="Times New Roman"/>
          <w:position w:val="12"/>
          <w:sz w:val="20"/>
          <w:szCs w:val="20"/>
          <w:lang w:val="en-US"/>
        </w:rPr>
        <w:t>=1,05×25,83×150,0×10,0 / (2+1,00) ×[</w:t>
      </w:r>
      <w:r w:rsidRPr="00DB092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5F3138C" wp14:editId="26B84A2B">
            <wp:extent cx="3810000" cy="25590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92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B092E">
        <w:rPr>
          <w:rFonts w:ascii="Times New Roman" w:hAnsi="Times New Roman" w:cs="Times New Roman"/>
          <w:position w:val="12"/>
          <w:sz w:val="20"/>
          <w:szCs w:val="20"/>
          <w:lang w:val="en-US"/>
        </w:rPr>
        <w:t>- 1,00] = 13810,4 N</w:t>
      </w:r>
    </w:p>
    <w:p w14:paraId="3EE3E220" w14:textId="195AC404" w:rsidR="00542B80" w:rsidRPr="00DB092E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position w:val="12"/>
          <w:sz w:val="20"/>
          <w:szCs w:val="20"/>
          <w:lang w:val="en-US"/>
        </w:rPr>
      </w:pPr>
      <w:r w:rsidRPr="00DB092E">
        <w:rPr>
          <w:rFonts w:ascii="Times New Roman" w:hAnsi="Times New Roman" w:cs="Times New Roman"/>
          <w:i/>
          <w:iCs/>
          <w:position w:val="32"/>
          <w:sz w:val="20"/>
          <w:szCs w:val="20"/>
          <w:lang w:val="en-US"/>
        </w:rPr>
        <w:t>F</w:t>
      </w:r>
      <w:r w:rsidRPr="00DB092E">
        <w:rPr>
          <w:rFonts w:ascii="Times New Roman" w:hAnsi="Times New Roman" w:cs="Times New Roman"/>
          <w:position w:val="32"/>
          <w:sz w:val="20"/>
          <w:szCs w:val="20"/>
          <w:vertAlign w:val="subscript"/>
          <w:lang w:val="en-US"/>
        </w:rPr>
        <w:t xml:space="preserve"> v,Rk,5</w:t>
      </w:r>
      <w:r w:rsidRPr="00DB092E">
        <w:rPr>
          <w:rFonts w:ascii="Times New Roman" w:hAnsi="Times New Roman" w:cs="Times New Roman"/>
          <w:position w:val="32"/>
          <w:sz w:val="20"/>
          <w:szCs w:val="20"/>
          <w:lang w:val="en-US"/>
        </w:rPr>
        <w:t xml:space="preserve"> =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941D374" wp14:editId="125671DC">
            <wp:extent cx="3390900" cy="506095"/>
            <wp:effectExtent l="0" t="0" r="0" b="8255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92E">
        <w:rPr>
          <w:rFonts w:ascii="Times New Roman" w:hAnsi="Times New Roman" w:cs="Times New Roman"/>
          <w:position w:val="32"/>
          <w:sz w:val="20"/>
          <w:szCs w:val="20"/>
          <w:lang w:val="en-US"/>
        </w:rPr>
        <w:t xml:space="preserve"> = </w:t>
      </w:r>
    </w:p>
    <w:p w14:paraId="4766C216" w14:textId="2FD054CE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position w:val="12"/>
          <w:sz w:val="20"/>
          <w:szCs w:val="20"/>
        </w:rPr>
        <w:t>=1,05×25,83×40,0×10,0 / (1+2×1,00) ×[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3D59CAB4" wp14:editId="605ECC4B">
            <wp:extent cx="3918585" cy="255905"/>
            <wp:effectExtent l="0" t="0" r="5715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>- 1,00] = 4502,4 N</w:t>
      </w:r>
    </w:p>
    <w:p w14:paraId="4C30A560" w14:textId="5CDA1CBF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position w:val="12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t>F</w:t>
      </w:r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 xml:space="preserve"> v,Rk,6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38C232C2" wp14:editId="103503A9">
            <wp:extent cx="2008505" cy="429895"/>
            <wp:effectExtent l="0" t="0" r="0" b="825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= 1,15× </w:t>
      </w:r>
      <w:r w:rsidRPr="00542B80">
        <w:rPr>
          <w:rFonts w:ascii="Times New Roman" w:hAnsi="Times New Roman" w:cs="Times New Roman"/>
          <w:noProof/>
          <w:position w:val="16"/>
          <w:sz w:val="20"/>
          <w:szCs w:val="20"/>
          <w:lang w:eastAsia="pl-PL"/>
        </w:rPr>
        <w:drawing>
          <wp:inline distT="0" distB="0" distL="0" distR="0" wp14:anchorId="0D220E60" wp14:editId="477D141C">
            <wp:extent cx="2411095" cy="255905"/>
            <wp:effectExtent l="0" t="0" r="8255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0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4947,6 N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</w:t>
      </w:r>
    </w:p>
    <w:p w14:paraId="0145367C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Nośność łącznika na jedno cięcie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v,Rk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4502,4 N.</w:t>
      </w:r>
    </w:p>
    <w:p w14:paraId="5747E805" w14:textId="77777777" w:rsidR="00542B80" w:rsidRPr="00DB092E" w:rsidRDefault="00542B80" w:rsidP="00542B80">
      <w:pPr>
        <w:suppressAutoHyphens w:val="0"/>
        <w:autoSpaceDE w:val="0"/>
        <w:autoSpaceDN w:val="0"/>
        <w:spacing w:before="60" w:after="6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DB092E">
        <w:rPr>
          <w:rFonts w:ascii="Times New Roman" w:hAnsi="Times New Roman" w:cs="Times New Roman"/>
          <w:i/>
          <w:iCs/>
          <w:sz w:val="20"/>
          <w:szCs w:val="20"/>
          <w:lang w:val="en-US"/>
        </w:rPr>
        <w:t>n</w:t>
      </w:r>
      <w:r w:rsidRPr="00DB092E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ef</w:t>
      </w:r>
      <w:proofErr w:type="spellEnd"/>
      <w:r w:rsidRPr="00DB092E">
        <w:rPr>
          <w:rFonts w:ascii="Times New Roman" w:hAnsi="Times New Roman" w:cs="Times New Roman"/>
          <w:sz w:val="20"/>
          <w:szCs w:val="20"/>
          <w:lang w:val="en-US"/>
        </w:rPr>
        <w:t xml:space="preserve"> = min[2; 2</w:t>
      </w:r>
      <w:r w:rsidRPr="00DB092E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0,9</w:t>
      </w:r>
      <w:r w:rsidRPr="00DB092E">
        <w:rPr>
          <w:rFonts w:ascii="Times New Roman" w:hAnsi="Times New Roman" w:cs="Times New Roman"/>
          <w:sz w:val="20"/>
          <w:szCs w:val="20"/>
          <w:lang w:val="en-US"/>
        </w:rPr>
        <w:t>×[200,0/(13×10,0)]</w:t>
      </w:r>
      <w:r w:rsidRPr="00DB092E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1/4</w:t>
      </w:r>
      <w:r w:rsidRPr="00DB092E">
        <w:rPr>
          <w:rFonts w:ascii="Times New Roman" w:hAnsi="Times New Roman" w:cs="Times New Roman"/>
          <w:sz w:val="20"/>
          <w:szCs w:val="20"/>
          <w:lang w:val="en-US"/>
        </w:rPr>
        <w:t>] = 2,00</w:t>
      </w:r>
    </w:p>
    <w:p w14:paraId="7C9CF1C3" w14:textId="77777777" w:rsidR="00542B80" w:rsidRPr="00DB092E" w:rsidRDefault="00542B80" w:rsidP="00542B80">
      <w:pPr>
        <w:suppressAutoHyphens w:val="0"/>
        <w:autoSpaceDE w:val="0"/>
        <w:autoSpaceDN w:val="0"/>
        <w:spacing w:before="60" w:after="6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DB092E">
        <w:rPr>
          <w:rFonts w:ascii="Times New Roman" w:hAnsi="Times New Roman" w:cs="Times New Roman"/>
          <w:i/>
          <w:iCs/>
          <w:sz w:val="20"/>
          <w:szCs w:val="20"/>
          <w:lang w:val="en-US"/>
        </w:rPr>
        <w:lastRenderedPageBreak/>
        <w:t>F</w:t>
      </w:r>
      <w:r w:rsidRPr="00DB092E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v,Rd</w:t>
      </w:r>
      <w:proofErr w:type="spellEnd"/>
      <w:r w:rsidRPr="00DB092E">
        <w:rPr>
          <w:rFonts w:ascii="Times New Roman" w:hAnsi="Times New Roman" w:cs="Times New Roman"/>
          <w:sz w:val="20"/>
          <w:szCs w:val="20"/>
          <w:lang w:val="en-US"/>
        </w:rPr>
        <w:t xml:space="preserve"> = </w:t>
      </w:r>
      <w:proofErr w:type="spellStart"/>
      <w:r w:rsidRPr="00DB092E">
        <w:rPr>
          <w:rFonts w:ascii="Times New Roman" w:hAnsi="Times New Roman" w:cs="Times New Roman"/>
          <w:i/>
          <w:iCs/>
          <w:sz w:val="20"/>
          <w:szCs w:val="20"/>
          <w:lang w:val="en-US"/>
        </w:rPr>
        <w:t>n</w:t>
      </w:r>
      <w:r w:rsidRPr="00DB092E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ef</w:t>
      </w:r>
      <w:proofErr w:type="spellEnd"/>
      <w:r w:rsidRPr="00DB092E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 xml:space="preserve"> </w:t>
      </w:r>
      <w:r w:rsidRPr="00DB092E">
        <w:rPr>
          <w:rFonts w:ascii="Times New Roman" w:hAnsi="Times New Roman" w:cs="Times New Roman"/>
          <w:sz w:val="20"/>
          <w:szCs w:val="20"/>
          <w:lang w:val="en-US"/>
        </w:rPr>
        <w:t>/</w:t>
      </w:r>
      <w:r w:rsidRPr="00DB092E">
        <w:rPr>
          <w:rFonts w:ascii="Times New Roman" w:hAnsi="Times New Roman" w:cs="Times New Roman"/>
          <w:i/>
          <w:iCs/>
          <w:sz w:val="20"/>
          <w:szCs w:val="20"/>
          <w:lang w:val="en-US"/>
        </w:rPr>
        <w:t>n</w:t>
      </w:r>
      <w:r w:rsidRPr="00DB092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B092E">
        <w:rPr>
          <w:rFonts w:ascii="Times New Roman" w:hAnsi="Times New Roman" w:cs="Times New Roman"/>
          <w:i/>
          <w:iCs/>
          <w:sz w:val="20"/>
          <w:szCs w:val="20"/>
          <w:lang w:val="en-US"/>
        </w:rPr>
        <w:t>k</w:t>
      </w:r>
      <w:r w:rsidRPr="00DB092E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mod</w:t>
      </w:r>
      <w:proofErr w:type="spellEnd"/>
      <w:r w:rsidRPr="00DB092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B092E">
        <w:rPr>
          <w:rFonts w:ascii="Times New Roman" w:hAnsi="Times New Roman" w:cs="Times New Roman"/>
          <w:i/>
          <w:iCs/>
          <w:sz w:val="20"/>
          <w:szCs w:val="20"/>
          <w:lang w:val="en-US"/>
        </w:rPr>
        <w:t>F</w:t>
      </w:r>
      <w:r w:rsidRPr="00DB092E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v,Rk</w:t>
      </w:r>
      <w:proofErr w:type="spellEnd"/>
      <w:r w:rsidRPr="00DB092E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 xml:space="preserve"> </w:t>
      </w:r>
      <w:r w:rsidRPr="00DB092E">
        <w:rPr>
          <w:rFonts w:ascii="Times New Roman" w:hAnsi="Times New Roman" w:cs="Times New Roman"/>
          <w:sz w:val="20"/>
          <w:szCs w:val="20"/>
          <w:lang w:val="en-US"/>
        </w:rPr>
        <w:softHyphen/>
        <w:t xml:space="preserve">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67"/>
      </w:r>
      <w:r w:rsidRPr="00DB092E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 xml:space="preserve"> M</w:t>
      </w:r>
      <w:r w:rsidRPr="00DB092E">
        <w:rPr>
          <w:rFonts w:ascii="Times New Roman" w:hAnsi="Times New Roman" w:cs="Times New Roman"/>
          <w:sz w:val="20"/>
          <w:szCs w:val="20"/>
          <w:lang w:val="en-US"/>
        </w:rPr>
        <w:t xml:space="preserve">  = 2,00/2 ×0,65×4502,4/1,3 = 2251,2 N</w:t>
      </w:r>
    </w:p>
    <w:p w14:paraId="2BF3CB5D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DB092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Siły działające na łącznik: </w:t>
      </w:r>
    </w:p>
    <w:p w14:paraId="42CD7CA3" w14:textId="77777777" w:rsidR="00542B80" w:rsidRPr="00DB092E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</w:rPr>
      </w:pPr>
      <w:r w:rsidRPr="00DB092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DB092E">
        <w:rPr>
          <w:rFonts w:ascii="Times New Roman" w:hAnsi="Times New Roman" w:cs="Times New Roman"/>
          <w:sz w:val="20"/>
          <w:szCs w:val="20"/>
          <w:vertAlign w:val="subscript"/>
        </w:rPr>
        <w:t xml:space="preserve"> p</w:t>
      </w:r>
      <w:r w:rsidRPr="00DB092E">
        <w:rPr>
          <w:rFonts w:ascii="Times New Roman" w:hAnsi="Times New Roman" w:cs="Times New Roman"/>
          <w:sz w:val="20"/>
          <w:szCs w:val="20"/>
        </w:rPr>
        <w:t xml:space="preserve"> = </w:t>
      </w:r>
      <w:r w:rsidRPr="00DB092E">
        <w:rPr>
          <w:rFonts w:ascii="Times New Roman" w:hAnsi="Times New Roman" w:cs="Times New Roman"/>
          <w:i/>
          <w:iCs/>
          <w:sz w:val="20"/>
          <w:szCs w:val="20"/>
        </w:rPr>
        <w:t>V l</w:t>
      </w:r>
      <w:r w:rsidRPr="00DB092E">
        <w:rPr>
          <w:rFonts w:ascii="Times New Roman" w:hAnsi="Times New Roman" w:cs="Times New Roman"/>
          <w:sz w:val="20"/>
          <w:szCs w:val="20"/>
          <w:vertAlign w:val="subscript"/>
        </w:rPr>
        <w:t xml:space="preserve"> 1</w:t>
      </w:r>
      <w:r w:rsidRPr="00DB092E">
        <w:rPr>
          <w:rFonts w:ascii="Times New Roman" w:hAnsi="Times New Roman" w:cs="Times New Roman"/>
          <w:i/>
          <w:iCs/>
          <w:sz w:val="20"/>
          <w:szCs w:val="20"/>
        </w:rPr>
        <w:t xml:space="preserve"> /</w:t>
      </w:r>
      <w:r w:rsidRPr="00DB092E">
        <w:rPr>
          <w:rFonts w:ascii="Times New Roman" w:hAnsi="Times New Roman" w:cs="Times New Roman"/>
          <w:sz w:val="20"/>
          <w:szCs w:val="20"/>
        </w:rPr>
        <w:t xml:space="preserve"> (</w:t>
      </w:r>
      <w:r w:rsidRPr="00DB092E">
        <w:rPr>
          <w:rFonts w:ascii="Times New Roman" w:hAnsi="Times New Roman" w:cs="Times New Roman"/>
          <w:i/>
          <w:iCs/>
          <w:sz w:val="20"/>
          <w:szCs w:val="20"/>
        </w:rPr>
        <w:t>n a</w:t>
      </w:r>
      <w:r w:rsidRPr="00DB092E">
        <w:rPr>
          <w:rFonts w:ascii="Times New Roman" w:hAnsi="Times New Roman" w:cs="Times New Roman"/>
          <w:sz w:val="20"/>
          <w:szCs w:val="20"/>
          <w:vertAlign w:val="subscript"/>
        </w:rPr>
        <w:t xml:space="preserve"> 1</w:t>
      </w:r>
      <w:r w:rsidRPr="00DB092E">
        <w:rPr>
          <w:rFonts w:ascii="Times New Roman" w:hAnsi="Times New Roman" w:cs="Times New Roman"/>
          <w:sz w:val="20"/>
          <w:szCs w:val="20"/>
        </w:rPr>
        <w:t xml:space="preserve">) = 0×120 / (1×25,0) = 0 </w:t>
      </w:r>
      <w:proofErr w:type="spellStart"/>
      <w:r w:rsidRPr="00DB092E">
        <w:rPr>
          <w:rFonts w:ascii="Times New Roman" w:hAnsi="Times New Roman" w:cs="Times New Roman"/>
          <w:sz w:val="20"/>
          <w:szCs w:val="20"/>
        </w:rPr>
        <w:t>kN</w:t>
      </w:r>
      <w:proofErr w:type="spellEnd"/>
    </w:p>
    <w:p w14:paraId="6033487D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M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p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V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p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(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1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-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lang w:val="en-GB"/>
        </w:rPr>
        <w:t>h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f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)/ 2 = 0×(0,250-0,150) / 2 = 0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lang w:val="en-GB"/>
        </w:rPr>
        <w:t>kNm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2A70C3FF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Naprężenia docisku przewiązki do gałęzi pręta wyznaczono określając wysokości strefy docisku 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h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347,9 mm. </w:t>
      </w:r>
    </w:p>
    <w:p w14:paraId="431BC648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73"/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c,90,d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M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p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/ [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b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h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c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 xml:space="preserve">2 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/ 3 +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softHyphen/>
        <w:t xml:space="preserve"> / (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h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c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90,mean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)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70"/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 xml:space="preserve"> 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/4 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53"/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r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i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] = 0 / [150,0×347,9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/3+210000/(347,9×370)×3,142×10,0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/4×20828,7]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6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0,000 MPa</w:t>
      </w:r>
    </w:p>
    <w:p w14:paraId="1B929E49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Warunek nośności dla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c,90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1:</w:t>
      </w:r>
    </w:p>
    <w:p w14:paraId="62CF2019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73"/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c,90,d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1,250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c,90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c90,d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0F4728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Przyjmując współczynnik tarcia dla drewna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6D"/>
      </w:r>
      <w:r w:rsidRPr="00542B80">
        <w:rPr>
          <w:rFonts w:ascii="Times New Roman" w:hAnsi="Times New Roman" w:cs="Times New Roman"/>
          <w:sz w:val="20"/>
          <w:szCs w:val="20"/>
        </w:rPr>
        <w:t xml:space="preserve"> = 0,5, siłę ścinającą łączniki połączenia zmniejszono o siłę tarcia wynikającą z wypadkowej siły w strefie docisku.</w:t>
      </w:r>
    </w:p>
    <w:p w14:paraId="4829AED6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1,v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p</w:t>
      </w:r>
      <w:r w:rsidRPr="00542B80">
        <w:rPr>
          <w:rFonts w:ascii="Times New Roman" w:hAnsi="Times New Roman" w:cs="Times New Roman"/>
          <w:sz w:val="20"/>
          <w:szCs w:val="20"/>
        </w:rPr>
        <w:t xml:space="preserve"> –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6D"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)/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(0-0,5×0)/4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0,0 N </w:t>
      </w:r>
    </w:p>
    <w:p w14:paraId="02251167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Największa siła rozciągająca łączniki wynosi:</w:t>
      </w:r>
    </w:p>
    <w:p w14:paraId="63193EBC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1,ax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M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p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r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/ [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90,mean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b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h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c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 xml:space="preserve">3 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/ (3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70"/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 xml:space="preserve"> 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/4) + 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53"/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r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i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] = 0×102,0 / [370×150,0×347,9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3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/(3×210000×3,142×10,0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/4) + 20828,7]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6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0,0 N</w:t>
      </w:r>
    </w:p>
    <w:p w14:paraId="5A88937B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Nośność łączników: </w:t>
      </w:r>
    </w:p>
    <w:p w14:paraId="448EB6B7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1,v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v,Rd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+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1,ax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ax,Rd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(0,0 / 2251,2)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+ (0,0 / 2435,0)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1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046CF0" w14:textId="77777777" w:rsidR="00542B80" w:rsidRPr="00542B80" w:rsidRDefault="00542B80" w:rsidP="00542B80">
      <w:pPr>
        <w:suppressAutoHyphens w:val="0"/>
        <w:autoSpaceDE w:val="0"/>
        <w:autoSpaceDN w:val="0"/>
        <w:spacing w:before="60"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Przyjęto przewiązki szerokości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2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700,0 mm.</w:t>
      </w:r>
    </w:p>
    <w:p w14:paraId="6ED40096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Nośność przewiązek:</w:t>
      </w:r>
    </w:p>
    <w:p w14:paraId="56276CAF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σ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M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p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W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0 / 26133,33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12,000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m,d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814885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τ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p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1,5×0 / 2240,00 ×10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2,000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v,d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7C7F315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skręcanie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6CC51B28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=3,600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60AFC604" w14:textId="4524D06C" w:rsidR="00542B80" w:rsidRPr="00F901CE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tab/>
        <w:t>τ</w:t>
      </w:r>
      <w:r w:rsidRPr="00F901CE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 xml:space="preserve"> </w:t>
      </w:r>
      <w:proofErr w:type="spellStart"/>
      <w:r w:rsidRPr="00F901CE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>tor,d</w:t>
      </w:r>
      <w:proofErr w:type="spellEnd"/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E8E40CE" wp14:editId="65D9D3D7">
            <wp:extent cx="353695" cy="408305"/>
            <wp:effectExtent l="0" t="0" r="825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259070F" wp14:editId="40506348">
            <wp:extent cx="2051685" cy="391795"/>
            <wp:effectExtent l="0" t="0" r="5715" b="825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×10</w:t>
      </w:r>
      <w:r w:rsidRPr="00F901CE">
        <w:rPr>
          <w:rFonts w:ascii="Times New Roman" w:hAnsi="Times New Roman" w:cs="Times New Roman"/>
          <w:position w:val="28"/>
          <w:sz w:val="20"/>
          <w:szCs w:val="20"/>
          <w:vertAlign w:val="superscript"/>
        </w:rPr>
        <w:t>3</w:t>
      </w:r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F901CE">
        <w:rPr>
          <w:rFonts w:ascii="Times New Roman" w:hAnsi="Times New Roman" w:cs="Times New Roman"/>
          <w:b/>
          <w:bCs/>
          <w:position w:val="28"/>
          <w:sz w:val="20"/>
          <w:szCs w:val="20"/>
        </w:rPr>
        <w:t>0,000 &lt; 2,213</w:t>
      </w:r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= 1,107×2,000 = </w:t>
      </w:r>
      <w:proofErr w:type="spellStart"/>
      <w:r w:rsidRPr="00F901CE">
        <w:rPr>
          <w:rFonts w:ascii="Times New Roman" w:hAnsi="Times New Roman" w:cs="Times New Roman"/>
          <w:i/>
          <w:iCs/>
          <w:position w:val="28"/>
          <w:sz w:val="20"/>
          <w:szCs w:val="20"/>
        </w:rPr>
        <w:t>k</w:t>
      </w:r>
      <w:r w:rsidRPr="00F901CE">
        <w:rPr>
          <w:rFonts w:ascii="Times New Roman" w:hAnsi="Times New Roman" w:cs="Times New Roman"/>
          <w:i/>
          <w:iCs/>
          <w:position w:val="28"/>
          <w:sz w:val="20"/>
          <w:szCs w:val="20"/>
          <w:vertAlign w:val="subscript"/>
        </w:rPr>
        <w:t>shape</w:t>
      </w:r>
      <w:proofErr w:type="spellEnd"/>
      <w:r w:rsidRPr="00F901CE">
        <w:rPr>
          <w:rFonts w:ascii="Times New Roman" w:hAnsi="Times New Roman" w:cs="Times New Roman"/>
          <w:i/>
          <w:iCs/>
          <w:position w:val="28"/>
          <w:sz w:val="20"/>
          <w:szCs w:val="20"/>
        </w:rPr>
        <w:t xml:space="preserve"> f</w:t>
      </w:r>
      <w:r w:rsidRPr="00F901CE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 xml:space="preserve"> </w:t>
      </w:r>
      <w:proofErr w:type="spellStart"/>
      <w:r w:rsidRPr="00F901CE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>v,d</w:t>
      </w:r>
      <w:proofErr w:type="spellEnd"/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F901CE">
        <w:rPr>
          <w:rFonts w:ascii="Times New Roman" w:hAnsi="Times New Roman" w:cs="Times New Roman"/>
          <w:position w:val="28"/>
          <w:sz w:val="20"/>
          <w:szCs w:val="20"/>
        </w:rPr>
        <w:tab/>
        <w:t>(6.14)</w:t>
      </w:r>
    </w:p>
    <w:p w14:paraId="524C644A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24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Stan graniczny użytkowania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57B046BE" w14:textId="29180076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C70BDC4" wp14:editId="673E4119">
            <wp:extent cx="1905000" cy="713014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 rotWithShape="1"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143"/>
                    <a:stretch/>
                  </pic:blipFill>
                  <pic:spPr bwMode="auto">
                    <a:xfrm>
                      <a:off x="0" y="0"/>
                      <a:ext cx="1905000" cy="71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96DB64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=1,800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=1,800 m; przęsło nr: 1, 1, 1, przy obciążeniach „Char: CW+A+I+O+S+U;  Q-S: CW+A+0,3·I+0,3·O+S+0,3·U”  </w:t>
      </w:r>
      <w:r w:rsidRPr="00542B80">
        <w:rPr>
          <w:rFonts w:ascii="Arial" w:hAnsi="Arial" w:cs="Arial"/>
          <w:sz w:val="16"/>
          <w:szCs w:val="16"/>
        </w:rPr>
        <w:t>(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) </w:t>
      </w:r>
      <w:r w:rsidRPr="00542B80">
        <w:rPr>
          <w:rFonts w:ascii="Times New Roman" w:hAnsi="Times New Roman" w:cs="Times New Roman"/>
          <w:sz w:val="20"/>
          <w:szCs w:val="20"/>
        </w:rPr>
        <w:t xml:space="preserve"> liczone od cięciwy pręta</w:t>
      </w:r>
      <w:r w:rsidRPr="00542B80">
        <w:rPr>
          <w:rFonts w:ascii="Arial" w:hAnsi="Arial" w:cs="Arial"/>
          <w:sz w:val="20"/>
          <w:szCs w:val="20"/>
        </w:rPr>
        <w:t>.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66B422D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Wartości graniczne ugięć końcowych:</w:t>
      </w:r>
    </w:p>
    <w:p w14:paraId="6BD690B0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150 = 3600,0 / 150 = 24,0 mm </w:t>
      </w:r>
    </w:p>
    <w:p w14:paraId="21798FB3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150 = 3600,0 / 150 = 24,0 mm </w:t>
      </w:r>
    </w:p>
    <w:p w14:paraId="4F8A7EE6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Ugięcia chwilowe wyznaczone dla charakterystycznej kombinacji obciążeń:</w:t>
      </w:r>
    </w:p>
    <w:p w14:paraId="0F33123A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z</w:t>
      </w:r>
      <w:r w:rsidRPr="00542B80">
        <w:rPr>
          <w:rFonts w:ascii="Times New Roman" w:hAnsi="Times New Roman" w:cs="Times New Roman"/>
          <w:sz w:val="20"/>
          <w:szCs w:val="20"/>
        </w:rPr>
        <w:t xml:space="preserve">  = 5,22 = 5,22 mm</w:t>
      </w:r>
    </w:p>
    <w:p w14:paraId="354EF84A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y</w:t>
      </w:r>
      <w:r w:rsidRPr="00542B80">
        <w:rPr>
          <w:rFonts w:ascii="Times New Roman" w:hAnsi="Times New Roman" w:cs="Times New Roman"/>
          <w:sz w:val="20"/>
          <w:szCs w:val="20"/>
        </w:rPr>
        <w:t xml:space="preserve">  = 0,00 = 0,00 mm</w:t>
      </w:r>
    </w:p>
    <w:p w14:paraId="3197F1B8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Ugięcia końcowe obliczone z uwzględnieniem ugięć od pełzania wyznaczonych dla quasi-stałej kombinacji obciążeń (poprawka A2:2014):</w:t>
      </w:r>
    </w:p>
    <w:p w14:paraId="2D20FA95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z,creep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) = (5,22 + 4,67) = 9,89 mm</w:t>
      </w:r>
    </w:p>
    <w:p w14:paraId="6539FEB1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y,creep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) = (0,00 + 0,00) = 0,00 mm</w:t>
      </w:r>
    </w:p>
    <w:p w14:paraId="7CECC0F6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Warunki SGU:</w:t>
      </w:r>
    </w:p>
    <w:p w14:paraId="21B39674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5,2</w:t>
      </w:r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19FA800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9,9 &lt; 24,0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464A69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45789E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RM_Win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v. 11.115  licencja nr 29461</w:t>
      </w:r>
    </w:p>
    <w:p w14:paraId="4D5252B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A3BEA4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NAZWA: P637_Kladka_pomost_belka_L600</w:t>
      </w:r>
    </w:p>
    <w:p w14:paraId="1796AD2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A7DC6C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640763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PRZEKRÓJ Nr: 1                           Nazwa: "B 200x100"</w:t>
      </w:r>
    </w:p>
    <w:p w14:paraId="4203403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1C28473" w14:textId="58C62C5A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D18686A" wp14:editId="36C25867">
            <wp:extent cx="5078095" cy="5078095"/>
            <wp:effectExtent l="0" t="0" r="0" b="0"/>
            <wp:docPr id="49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095" cy="507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FF1C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Skala  1:2</w:t>
      </w:r>
    </w:p>
    <w:p w14:paraId="71CBAD3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DC036B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CHARAKTERYSTYKA PRZEKROJU:              Materiał: 133 Drewno C24</w:t>
      </w:r>
    </w:p>
    <w:p w14:paraId="41FF3B4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792133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Gł.centr.osie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.[cm]: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Xc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=      5,0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Yc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10,0</w:t>
      </w:r>
    </w:p>
    <w:p w14:paraId="39F831E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            alfa=      0,0</w:t>
      </w:r>
    </w:p>
    <w:p w14:paraId="019FF7D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Momenty bezwładności  [cm4]: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=   6666,7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1666,7</w:t>
      </w:r>
    </w:p>
    <w:p w14:paraId="70F3A30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 dewiacji       [cm4]:      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Dxy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 0,0</w:t>
      </w:r>
    </w:p>
    <w:p w14:paraId="4DC359E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Gł.momenty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  [cm4]:        Ix=   6666,7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1666,7</w:t>
      </w:r>
    </w:p>
    <w:p w14:paraId="5A5BF39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Promienie bezwładności [cm]:        ix=      5,8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 2,9</w:t>
      </w:r>
    </w:p>
    <w:p w14:paraId="149DB6F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Wskaźniki wytrzymał.  [cm3]: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666,7      Wy=    333,3</w:t>
      </w:r>
    </w:p>
    <w:p w14:paraId="017FD40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-666,7      Wy=   -333,3</w:t>
      </w:r>
    </w:p>
    <w:p w14:paraId="1FF6DFC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Powierzchnia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przek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.   [cm2]:                           F=    200,0</w:t>
      </w:r>
    </w:p>
    <w:p w14:paraId="5CF37BB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Masa                 [kg/m]:                           m=      8,4</w:t>
      </w:r>
    </w:p>
    <w:p w14:paraId="03DEA13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bezwładn.dla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zginania w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płaszcz.ukł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 [cm4]: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Jzg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6666,7</w:t>
      </w:r>
    </w:p>
    <w:p w14:paraId="0EDCA3B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1805A7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Nr.  Oznaczenie       Fi: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Xs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Ys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F:  </w:t>
      </w:r>
    </w:p>
    <w:p w14:paraId="741ABA8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                     </w:t>
      </w:r>
      <w:r w:rsidRPr="00542B80">
        <w:rPr>
          <w:rFonts w:ascii="Courier New" w:hAnsi="Courier New" w:cs="Courier New"/>
          <w:sz w:val="20"/>
          <w:szCs w:val="20"/>
          <w:lang w:val="en-GB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  <w:lang w:val="en-GB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  <w:lang w:val="en-GB"/>
        </w:rPr>
        <w:t>]  [cm]    [cm]    [cm3]    [cm3]   [cm2]</w:t>
      </w:r>
    </w:p>
    <w:p w14:paraId="4071C0B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6FA8B2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1  B 200x100          0    0,00    0,00      0,0      0,0   200,0</w:t>
      </w:r>
    </w:p>
    <w:p w14:paraId="34B89E1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995090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5875DD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528630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96B5CB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WĘZŁY:   </w:t>
      </w:r>
    </w:p>
    <w:p w14:paraId="66D1485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5D0828E" w14:textId="72E4429C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1C6A73F1" wp14:editId="74977EB1">
            <wp:extent cx="5758815" cy="1644015"/>
            <wp:effectExtent l="0" t="0" r="0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D325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FF1FD2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189226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WĘZŁY:</w:t>
      </w:r>
    </w:p>
    <w:p w14:paraId="04F87DB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BFAA75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Nr:      X [m]:     Y [m]:       Nr:      X [m]:     Y [m]:      </w:t>
      </w:r>
    </w:p>
    <w:p w14:paraId="69F2E19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5C48FA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1       0,500      0,000         4       0,000      0,000       </w:t>
      </w:r>
    </w:p>
    <w:p w14:paraId="00C6FB6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2       3,000      0,000         5       5,000      0,000       </w:t>
      </w:r>
    </w:p>
    <w:p w14:paraId="6CA7E8D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3       6,000      0,000       </w:t>
      </w:r>
    </w:p>
    <w:p w14:paraId="009DAB4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BC06FF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094919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EA2A6B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PODPORY:</w:t>
      </w:r>
      <w:r w:rsidRPr="00542B80">
        <w:rPr>
          <w:rFonts w:ascii="Courier New" w:hAnsi="Courier New" w:cs="Courier New"/>
          <w:sz w:val="20"/>
          <w:szCs w:val="20"/>
        </w:rPr>
        <w:t xml:space="preserve">                              P o d a t n o ś c i</w:t>
      </w:r>
    </w:p>
    <w:p w14:paraId="00E1EE2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6793E4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Rodzaj:        Kąt: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(Do*):      Dy: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DFi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</w:t>
      </w:r>
    </w:p>
    <w:p w14:paraId="245819C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[ m / k N ]        [rad/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</w:t>
      </w:r>
    </w:p>
    <w:p w14:paraId="62E15B1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A6FF72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stała         0,0          0,0         0,0</w:t>
      </w:r>
    </w:p>
    <w:p w14:paraId="3469EB7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przesuwna        0,0          0,0*</w:t>
      </w:r>
    </w:p>
    <w:p w14:paraId="5E7BDD2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5     przesuwna        0,0          0,0*</w:t>
      </w:r>
    </w:p>
    <w:p w14:paraId="50E0B4C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7832CC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E5A826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149594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OSIADANIA:</w:t>
      </w:r>
    </w:p>
    <w:p w14:paraId="05F3951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CAAB2E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    Kąt: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Wo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*)[m]:     Wy[m]: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FIo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[grad]:</w:t>
      </w:r>
    </w:p>
    <w:p w14:paraId="6B9EEA5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A90E6F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B r a k    O s i a d a ń</w:t>
      </w:r>
    </w:p>
    <w:p w14:paraId="33F8959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28F031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37574C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C0DA25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PRĘTY:   </w:t>
      </w:r>
    </w:p>
    <w:p w14:paraId="621A290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0A55673" w14:textId="054AE194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3AEE9854" wp14:editId="02AEC1BB">
            <wp:extent cx="5758815" cy="1644015"/>
            <wp:effectExtent l="0" t="0" r="0" b="0"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2504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7FD4BE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B553CD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PRZEKROJE PRĘTÓW:  </w:t>
      </w:r>
    </w:p>
    <w:p w14:paraId="700C4B9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2BBC162" w14:textId="6173654D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6E5695B2" wp14:editId="162D4316">
            <wp:extent cx="5758815" cy="1644015"/>
            <wp:effectExtent l="0" t="0" r="0" b="0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6A00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B64D9D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706160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PRĘTY UKŁADU:</w:t>
      </w:r>
    </w:p>
    <w:p w14:paraId="5F86D27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Typy prętów: 00 -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.-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.;  01 -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.-przegub;</w:t>
      </w:r>
    </w:p>
    <w:p w14:paraId="52442E1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             10 - przegub-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.; 11 - przegub-przegub</w:t>
      </w:r>
    </w:p>
    <w:p w14:paraId="1CA8F78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             22 - cięgno</w:t>
      </w:r>
    </w:p>
    <w:p w14:paraId="192DDC3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F6573A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Typ: A:  B: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Lx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Ly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L[m]: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Red.EJ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 Przekrój:</w:t>
      </w:r>
    </w:p>
    <w:p w14:paraId="4212D9C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839C11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00    3   0     0,500    0,000   0,500  1,000   1 B 200x100</w:t>
      </w:r>
    </w:p>
    <w:p w14:paraId="0AB2989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00    0   1     2,500    0,000   2,500  1,000   1 B 200x100</w:t>
      </w:r>
    </w:p>
    <w:p w14:paraId="0094493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00    1   4     2,000    0,000   2,000  1,000   1 B 200x100</w:t>
      </w:r>
    </w:p>
    <w:p w14:paraId="53C8DE6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00    4   2     1,000    0,000   1,000  1,000   1 B 200x100</w:t>
      </w:r>
    </w:p>
    <w:p w14:paraId="5C09DE9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1ACB70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9F714A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6E168C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WIELKOŚCI PRZEKROJOWE:</w:t>
      </w:r>
    </w:p>
    <w:p w14:paraId="407E482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7A3E01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Nr. A[cm2] Ix[cm4]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[cm4] Wg[cm3]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[cm3] h[cm]   Materiał: </w:t>
      </w:r>
    </w:p>
    <w:p w14:paraId="74D94C0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F4617F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200,0    6667    1667     667    667   20,0 1,3E+2 Drewno C24</w:t>
      </w:r>
    </w:p>
    <w:p w14:paraId="4F12F2F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500C8F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A29E17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3BBDEF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STAŁE MATERIAŁOWE:</w:t>
      </w:r>
    </w:p>
    <w:p w14:paraId="796459F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9DBCB6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Materiał:      Moduł E:    Napręż.gr.: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AlfaT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</w:t>
      </w:r>
    </w:p>
    <w:p w14:paraId="2016AEF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</w:t>
      </w:r>
      <w:r w:rsidRPr="00542B80">
        <w:rPr>
          <w:rFonts w:ascii="Courier New" w:hAnsi="Courier New" w:cs="Courier New"/>
          <w:sz w:val="20"/>
          <w:szCs w:val="20"/>
          <w:lang w:val="de-DE"/>
        </w:rPr>
        <w:t>[kN/mm2]     [N/mm2]       [1/K]</w:t>
      </w:r>
    </w:p>
    <w:p w14:paraId="214237C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  <w:lang w:val="de-DE"/>
        </w:rPr>
        <w:t>------------------------------------------------------------------</w:t>
      </w:r>
    </w:p>
    <w:p w14:paraId="0463B50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  <w:lang w:val="de-DE"/>
        </w:rPr>
        <w:t xml:space="preserve"> 133 </w:t>
      </w:r>
      <w:proofErr w:type="spellStart"/>
      <w:r w:rsidRPr="00542B80">
        <w:rPr>
          <w:rFonts w:ascii="Courier New" w:hAnsi="Courier New" w:cs="Courier New"/>
          <w:sz w:val="20"/>
          <w:szCs w:val="20"/>
          <w:lang w:val="de-DE"/>
        </w:rPr>
        <w:t>Drewno</w:t>
      </w:r>
      <w:proofErr w:type="spellEnd"/>
      <w:r w:rsidRPr="00542B80">
        <w:rPr>
          <w:rFonts w:ascii="Courier New" w:hAnsi="Courier New" w:cs="Courier New"/>
          <w:sz w:val="20"/>
          <w:szCs w:val="20"/>
          <w:lang w:val="de-DE"/>
        </w:rPr>
        <w:t xml:space="preserve"> C24         11       24,000     5,0E-6</w:t>
      </w:r>
    </w:p>
    <w:p w14:paraId="0024833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3C9CAB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F7389A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E73CCF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OBCIĄŻENIA:  </w:t>
      </w:r>
    </w:p>
    <w:p w14:paraId="4B8A3BB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1212F6D" w14:textId="167AA912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0AB9BCF0" wp14:editId="4C23DA4D">
            <wp:extent cx="5758815" cy="1644015"/>
            <wp:effectExtent l="0" t="0" r="0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5239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8D249A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65FFBD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OBCIĄŻENIA:</w:t>
      </w:r>
      <w:r w:rsidRPr="00542B80">
        <w:rPr>
          <w:rFonts w:ascii="Courier New" w:hAnsi="Courier New" w:cs="Courier New"/>
          <w:sz w:val="20"/>
          <w:szCs w:val="20"/>
        </w:rPr>
        <w:t xml:space="preserve">                ([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],[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],[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/m])</w:t>
      </w:r>
    </w:p>
    <w:p w14:paraId="6B4DF43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8A0001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Pręt:  Rodzaj:      Kąt:     P1(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Tg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):   P2(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Td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):    a[m]:   b[m]:</w:t>
      </w:r>
    </w:p>
    <w:p w14:paraId="1D31095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D3F256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CW "Ciężar własny"               Stałe  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G</w:t>
      </w:r>
      <w:r w:rsidRPr="00542B80">
        <w:rPr>
          <w:rFonts w:ascii="Courier New" w:hAnsi="Courier New" w:cs="Courier New"/>
          <w:sz w:val="20"/>
          <w:szCs w:val="20"/>
        </w:rPr>
        <w:t>= 1,35/1,00</w:t>
      </w:r>
    </w:p>
    <w:p w14:paraId="7A8B4E2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D42886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A  "Stałe"                       Stałe  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G</w:t>
      </w:r>
      <w:r w:rsidRPr="00542B80">
        <w:rPr>
          <w:rFonts w:ascii="Courier New" w:hAnsi="Courier New" w:cs="Courier New"/>
          <w:sz w:val="20"/>
          <w:szCs w:val="20"/>
        </w:rPr>
        <w:t>= 1,35/1,00</w:t>
      </w:r>
    </w:p>
    <w:p w14:paraId="0C78E8D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0,29      0,29     0,00    0,50</w:t>
      </w:r>
    </w:p>
    <w:p w14:paraId="158828E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p=0,58*0,500</w:t>
      </w:r>
    </w:p>
    <w:p w14:paraId="2396591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0,29      0,29     0,00    2,50</w:t>
      </w:r>
    </w:p>
    <w:p w14:paraId="59E3ECF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p=0,58*0,500</w:t>
      </w:r>
    </w:p>
    <w:p w14:paraId="1807A3D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0,29      0,29     0,00    2,00</w:t>
      </w:r>
    </w:p>
    <w:p w14:paraId="78263C1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p=0,58*0,500</w:t>
      </w:r>
    </w:p>
    <w:p w14:paraId="6DDBF9E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Liniowe       0,0        0,29      0,29     0,00    1,00</w:t>
      </w:r>
    </w:p>
    <w:p w14:paraId="2B0FBC2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p=0,58*0,500</w:t>
      </w:r>
    </w:p>
    <w:p w14:paraId="15B23A4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1717C6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I  "Instalacje"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29BF068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0,07      0,07     0,00    0,50</w:t>
      </w:r>
    </w:p>
    <w:p w14:paraId="206AA4B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p=0,15*0,500</w:t>
      </w:r>
    </w:p>
    <w:p w14:paraId="363EC0E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0,07      0,07     0,00    2,50</w:t>
      </w:r>
    </w:p>
    <w:p w14:paraId="207A1F8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p=0,15*0,500</w:t>
      </w:r>
    </w:p>
    <w:p w14:paraId="081842D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0,07      0,07     0,00    2,00</w:t>
      </w:r>
    </w:p>
    <w:p w14:paraId="25C88F1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p=0,15*0,500</w:t>
      </w:r>
    </w:p>
    <w:p w14:paraId="1A272C0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Liniowe       0,0        0,07      0,07     0,00    1,00</w:t>
      </w:r>
    </w:p>
    <w:p w14:paraId="6BD17A0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p=0,15*0,500</w:t>
      </w:r>
    </w:p>
    <w:p w14:paraId="5E43958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1CBD8A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Grupa:  O  "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Oblodzienie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"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644411A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0,01      0,01     0,00    0,50</w:t>
      </w:r>
    </w:p>
    <w:p w14:paraId="2266255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43B31CC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0,01      0,01     0,00    2,50</w:t>
      </w:r>
    </w:p>
    <w:p w14:paraId="4963AB2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0FAAAF9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0,01      0,01     0,00    2,00</w:t>
      </w:r>
    </w:p>
    <w:p w14:paraId="22202B2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47250A9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Liniowe       0,0        0,01      0,01     0,00    1,00</w:t>
      </w:r>
    </w:p>
    <w:p w14:paraId="7314AB0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7AF3349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F36670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R  "Reakcja" 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451BDC2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8D97EC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S  "śnieg"   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2AE0DA5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0,64      0,64     0,00    0,50</w:t>
      </w:r>
    </w:p>
    <w:p w14:paraId="0F249A0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p=1,28*0,500</w:t>
      </w:r>
    </w:p>
    <w:p w14:paraId="0A363D1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0,64      0,64     0,00    2,50</w:t>
      </w:r>
    </w:p>
    <w:p w14:paraId="5DD24B7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p=1,28*0,500</w:t>
      </w:r>
    </w:p>
    <w:p w14:paraId="67A5B8D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0,64      0,64     0,00    2,00</w:t>
      </w:r>
    </w:p>
    <w:p w14:paraId="5BB2160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p=1,28*0,500</w:t>
      </w:r>
    </w:p>
    <w:p w14:paraId="5A0414A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Liniowe       0,0        0,64      0,64     0,00    1,00</w:t>
      </w:r>
    </w:p>
    <w:p w14:paraId="699881F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p=1,28*0,500</w:t>
      </w:r>
    </w:p>
    <w:p w14:paraId="1ABF996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36D041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Grupa:  U  "użytkowe"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4842FA5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3,75      3,75     0,00    0,50</w:t>
      </w:r>
    </w:p>
    <w:p w14:paraId="4C8AAB7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p=7,50*0,500</w:t>
      </w:r>
    </w:p>
    <w:p w14:paraId="7EE1594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3,75      3,75     0,00    2,50</w:t>
      </w:r>
    </w:p>
    <w:p w14:paraId="262B29E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p=7,50*0,500</w:t>
      </w:r>
    </w:p>
    <w:p w14:paraId="60F42BD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3,75      3,75     0,00    2,00</w:t>
      </w:r>
    </w:p>
    <w:p w14:paraId="12436AB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p=7,50*0,500</w:t>
      </w:r>
    </w:p>
    <w:p w14:paraId="3F60E4F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Liniowe       0,0        3,75      3,75     0,00    1,00</w:t>
      </w:r>
    </w:p>
    <w:p w14:paraId="033D8BD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p=7,50*0,500</w:t>
      </w:r>
    </w:p>
    <w:p w14:paraId="6B2A66F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4BDAE0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BC9793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B3B06F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28649F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==================================================================</w:t>
      </w:r>
    </w:p>
    <w:p w14:paraId="64CFFFE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>W  Y  N  I  K  I  wg PN-EN 1990</w:t>
      </w:r>
    </w:p>
    <w:p w14:paraId="1A98970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Teoria II-go rzędu</w:t>
      </w:r>
    </w:p>
    <w:p w14:paraId="6AE6F98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RM_Win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v. 11.115  licencja nr 29461</w:t>
      </w:r>
    </w:p>
    <w:p w14:paraId="39FE9D6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==================================================================</w:t>
      </w:r>
    </w:p>
    <w:p w14:paraId="77E98CF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5D31A4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EA3272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OBCIĄŻENIOWE WSPÓŁ. BEZPIECZ.:</w:t>
      </w:r>
    </w:p>
    <w:p w14:paraId="7420C59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84969A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                           Znaczenie: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0/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1/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2:</w:t>
      </w:r>
    </w:p>
    <w:p w14:paraId="23671B3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58CB86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CW-"Ciężar własny"               Stałe         1,35/1,00</w:t>
      </w:r>
    </w:p>
    <w:p w14:paraId="428ACE3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A -"Stałe"                       Stałe         1,35/1,00</w:t>
      </w:r>
    </w:p>
    <w:p w14:paraId="6216C1F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I -"Instalacje"                  Zmienne    1  1,50    0,7/0,5/0,3</w:t>
      </w:r>
    </w:p>
    <w:p w14:paraId="1E1B14D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O -"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Oblodzienie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"                 Zmienne    1  1,50    0,7/0,5/0,3</w:t>
      </w:r>
    </w:p>
    <w:p w14:paraId="0FFB513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S -"śnieg"                       Zmienne    1  1,50    1/1/1</w:t>
      </w:r>
    </w:p>
    <w:p w14:paraId="3767DEB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U -"użytkowe"                    Zmienne    1  1,50    0,7/0,5/0,3</w:t>
      </w:r>
    </w:p>
    <w:p w14:paraId="26D8A2C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FE93C8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1C4D70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779C6F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MOMENTY:   </w:t>
      </w:r>
    </w:p>
    <w:p w14:paraId="25D1C32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B385A19" w14:textId="20934F92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1291ECA0" wp14:editId="4B052CC5">
            <wp:extent cx="5758815" cy="1644015"/>
            <wp:effectExtent l="0" t="0" r="0" b="0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5745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CADA9E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D5B59B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TNĄCE:     </w:t>
      </w:r>
    </w:p>
    <w:p w14:paraId="148D527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CA2682B" w14:textId="53615E91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032F7AC3" wp14:editId="2BE6E163">
            <wp:extent cx="5758815" cy="1644015"/>
            <wp:effectExtent l="0" t="0" r="0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2FC8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51ECF1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9FC5FF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NORMALNE:  </w:t>
      </w:r>
    </w:p>
    <w:p w14:paraId="61FAEED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2AA3D45" w14:textId="61053B64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4F854D00" wp14:editId="2D884D2B">
            <wp:extent cx="5758815" cy="1644015"/>
            <wp:effectExtent l="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D679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F7CF37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793DDC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SIŁY PRZEKROJOWE: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1EAF660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49E9A20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2FA136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Pręt:    x/L:     x[m]:    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Q[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N[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6EC731F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AD542A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26BAE4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1      0,00     0,000           0,00         0,00         0,00</w:t>
      </w:r>
    </w:p>
    <w:p w14:paraId="4808D18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0,500          -0,90        -3,61        -0,01</w:t>
      </w:r>
    </w:p>
    <w:p w14:paraId="1559E5D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0,00     0,000          -0,90         7,91         0,03</w:t>
      </w:r>
    </w:p>
    <w:p w14:paraId="34D2D70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0,44     1,094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 3,43*</w:t>
      </w:r>
      <w:r w:rsidRPr="00542B80">
        <w:rPr>
          <w:rFonts w:ascii="Courier New" w:hAnsi="Courier New" w:cs="Courier New"/>
          <w:sz w:val="20"/>
          <w:szCs w:val="20"/>
        </w:rPr>
        <w:t xml:space="preserve">        0,02         0,00</w:t>
      </w:r>
    </w:p>
    <w:p w14:paraId="1790C9D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0,46     1,152           3,42        -0,41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0,00*</w:t>
      </w:r>
    </w:p>
    <w:p w14:paraId="289B245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0,45     1,113           3,43        -0,13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0,00*</w:t>
      </w:r>
    </w:p>
    <w:p w14:paraId="62CD765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2,500          -3,69       -10,14         0,02</w:t>
      </w:r>
    </w:p>
    <w:p w14:paraId="7F41E0E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D5E4DC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0,00     0,000          -3,69         7,26        -0,01</w:t>
      </w:r>
    </w:p>
    <w:p w14:paraId="45DA539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0,50     1,008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-0,04*</w:t>
      </w:r>
      <w:r w:rsidRPr="00542B80">
        <w:rPr>
          <w:rFonts w:ascii="Courier New" w:hAnsi="Courier New" w:cs="Courier New"/>
          <w:sz w:val="20"/>
          <w:szCs w:val="20"/>
        </w:rPr>
        <w:t xml:space="preserve">       -0,02         0,00</w:t>
      </w:r>
    </w:p>
    <w:p w14:paraId="63C667B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0,45     0,898          -0,08         0,77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0,00*</w:t>
      </w:r>
    </w:p>
    <w:p w14:paraId="4D86458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2,000          -3,61        -7,18        -0,01</w:t>
      </w:r>
    </w:p>
    <w:p w14:paraId="332628A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9F27BF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  0,00     0,000          -3,61         7,22         0,01</w:t>
      </w:r>
    </w:p>
    <w:p w14:paraId="468B734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0,19     0,191          -2,36         5,84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0,01*</w:t>
      </w:r>
    </w:p>
    <w:p w14:paraId="6ED2208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0,22     0,223          -2,18         5,61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0,01*</w:t>
      </w:r>
    </w:p>
    <w:p w14:paraId="0E364AD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1,00     1,000           0,00         0,00         0,00</w:t>
      </w:r>
    </w:p>
    <w:p w14:paraId="53E2AAC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9BE210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* = Wartości ekstremalne</w:t>
      </w:r>
    </w:p>
    <w:p w14:paraId="4E06051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7FE7E1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937919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NAPRĘŻENIA:   </w:t>
      </w:r>
    </w:p>
    <w:p w14:paraId="43DA37C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599F3C1" w14:textId="6EF9E469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47E7E1C0" wp14:editId="382E9AEA">
            <wp:extent cx="5758815" cy="1644015"/>
            <wp:effectExtent l="0" t="0" r="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90AA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789A25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62509D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NAPRĘŻENIA: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35F7661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6F13F97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>------------------------------------------------------------------</w:t>
      </w:r>
    </w:p>
    <w:p w14:paraId="6C5608C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  x/L:    x[m]: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SigmaMax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/Ro:</w:t>
      </w:r>
    </w:p>
    <w:p w14:paraId="3B9C475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MPa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</w:t>
      </w:r>
    </w:p>
    <w:p w14:paraId="756A78B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0A73FE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133 Drewno C24</w:t>
      </w:r>
    </w:p>
    <w:p w14:paraId="7B4B7F5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1     0,00    0,000      0,00      0,00            0,000</w:t>
      </w:r>
    </w:p>
    <w:p w14:paraId="1A60570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0,500      1,35     -1,35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0,056*</w:t>
      </w:r>
    </w:p>
    <w:p w14:paraId="7CF7E3F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CF2341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0,00    0,000      1,36     -1,35            0,056</w:t>
      </w:r>
    </w:p>
    <w:p w14:paraId="02C4D51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2,500      5,53     -5,53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0,230*</w:t>
      </w:r>
    </w:p>
    <w:p w14:paraId="542F5D1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813531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0,00    0,000      5,53     -5,53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0,230*</w:t>
      </w:r>
    </w:p>
    <w:p w14:paraId="58675D0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2,000      5,41     -5,42            0,226</w:t>
      </w:r>
    </w:p>
    <w:p w14:paraId="10683D1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9FD798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 0,00    0,000      5,42     -5,41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0,226*</w:t>
      </w:r>
    </w:p>
    <w:p w14:paraId="5C2ACF8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1,00    1,000      0,00      0,00            0,000</w:t>
      </w:r>
    </w:p>
    <w:p w14:paraId="7169734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578F5F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* = Wartości ekstremalne</w:t>
      </w:r>
    </w:p>
    <w:p w14:paraId="3C81BA8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7DEDD1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BD4665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REAKCJE PODPOROWE:   </w:t>
      </w:r>
    </w:p>
    <w:p w14:paraId="3E67E1A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2491578" w14:textId="761BD7E0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5CC710C" wp14:editId="349292F0">
            <wp:extent cx="5758815" cy="1644015"/>
            <wp:effectExtent l="0" t="0" r="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966D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17B6CE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70D73C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REAKCJE PODPOROWE: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7A1F199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1625AB9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E33C14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Węzeł:        H[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 V[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Wypadkowa[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628B88D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E0D0F6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1            0,00         11,52         11,52     </w:t>
      </w:r>
    </w:p>
    <w:p w14:paraId="7614827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2            0,00         17,40         17,40     </w:t>
      </w:r>
    </w:p>
    <w:p w14:paraId="0BDEC55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5            0,00         14,40         14,40     </w:t>
      </w:r>
    </w:p>
    <w:p w14:paraId="7C462D1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B3BCC6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01E572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701453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REAKCJE PODPOROWE: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26C7FEC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6185146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96D32B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Węzeł:        H[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 V[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Wypadkowa[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7D3ED11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DE87E4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1            0,00          7,74          7,74     </w:t>
      </w:r>
    </w:p>
    <w:p w14:paraId="0B414DA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2            0,00         11,69         11,69     </w:t>
      </w:r>
    </w:p>
    <w:p w14:paraId="634D9E4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5            0,00          9,68          9,68     </w:t>
      </w:r>
    </w:p>
    <w:p w14:paraId="33BD8E4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A0882D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38FBF9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CB666D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PRZEMIESZCZENIA WĘZŁÓW: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3C931AA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7272FB8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>------------------------------------------------------------------</w:t>
      </w:r>
    </w:p>
    <w:p w14:paraId="4028F32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Ux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Uy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[m]:    Wypadkowe[m]:    Fi[rad]([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]): </w:t>
      </w:r>
    </w:p>
    <w:p w14:paraId="7E04786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C8CF15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0,00000    0,00000      0,00000      -0,00221 ( -0,127)</w:t>
      </w:r>
    </w:p>
    <w:p w14:paraId="1612BD3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0,00000    0,00000      0,00000       0,00115 (  0,066)</w:t>
      </w:r>
    </w:p>
    <w:p w14:paraId="67F1CC6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3       0,00000   -0,00195      0,00195      -0,00223 ( -0,128)</w:t>
      </w:r>
    </w:p>
    <w:p w14:paraId="423C95E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4       0,00000    0,00105      0,00105      -0,00207 ( -0,119)</w:t>
      </w:r>
    </w:p>
    <w:p w14:paraId="295018D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5       0,00000    0,00000      0,00000      -0,00113 ( -0,064)</w:t>
      </w:r>
    </w:p>
    <w:p w14:paraId="00D49F2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7E99E5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86C31E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9C3E04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PRZEMIESZCZENIA:   </w:t>
      </w:r>
    </w:p>
    <w:p w14:paraId="7A810BA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3A97836" w14:textId="209E3C64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F199B39" wp14:editId="18E191AC">
            <wp:extent cx="5758815" cy="164401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5886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2FEE0F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70A104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DEFORMACJE: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781EF00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55EBD30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30C79B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Wb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]: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FIb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]:     f[m]:     L/f: </w:t>
      </w:r>
    </w:p>
    <w:p w14:paraId="20A5E26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6EA83F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0,0011  0,0000     -0,119    -0,127      0,0000   61433,5</w:t>
      </w:r>
    </w:p>
    <w:p w14:paraId="3DD5AE0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0,0000  0,0000     -0,127     0,066      0,0017    1448,1</w:t>
      </w:r>
    </w:p>
    <w:p w14:paraId="4982938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0,0000  0,0000      0,066    -0,064      0,0003    6820,1</w:t>
      </w:r>
    </w:p>
    <w:p w14:paraId="31621FA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  0,0000 -0,0020     -0,064    -0,128      0,0001    7679,2</w:t>
      </w:r>
    </w:p>
    <w:p w14:paraId="1C64DDF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4A47BE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25595A" w14:textId="77777777" w:rsidR="00542B80" w:rsidRPr="00542B80" w:rsidRDefault="00542B80" w:rsidP="00542B80">
      <w:pPr>
        <w:suppressAutoHyphens w:val="0"/>
        <w:autoSpaceDE w:val="0"/>
        <w:autoSpaceDN w:val="0"/>
        <w:spacing w:before="240"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542B80">
        <w:rPr>
          <w:rFonts w:ascii="Arial" w:hAnsi="Arial" w:cs="Arial"/>
          <w:b/>
          <w:bCs/>
          <w:sz w:val="18"/>
          <w:szCs w:val="18"/>
        </w:rPr>
        <w:t xml:space="preserve">Wyniki wymiarowania wg PN-EN 1995  </w:t>
      </w:r>
      <w:r w:rsidRPr="00542B80">
        <w:rPr>
          <w:rFonts w:ascii="Arial" w:hAnsi="Arial" w:cs="Arial"/>
          <w:sz w:val="16"/>
          <w:szCs w:val="16"/>
        </w:rPr>
        <w:t xml:space="preserve">(Drew1995_3d v. 1.25  licencja nr 29461) 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7BE1D1E5" w14:textId="77777777" w:rsidR="00542B80" w:rsidRPr="00542B80" w:rsidRDefault="00542B80" w:rsidP="00542B80">
      <w:pPr>
        <w:suppressAutoHyphens w:val="0"/>
        <w:autoSpaceDE w:val="0"/>
        <w:autoSpaceDN w:val="0"/>
        <w:spacing w:before="120" w:after="0" w:line="240" w:lineRule="auto"/>
        <w:rPr>
          <w:rFonts w:ascii="Symbol" w:hAnsi="Symbol" w:cs="Symbol"/>
          <w:sz w:val="18"/>
          <w:szCs w:val="18"/>
        </w:rPr>
      </w:pPr>
      <w:r w:rsidRPr="00542B80">
        <w:rPr>
          <w:rFonts w:ascii="Arial" w:hAnsi="Arial" w:cs="Arial"/>
          <w:sz w:val="18"/>
          <w:szCs w:val="18"/>
        </w:rPr>
        <w:t xml:space="preserve">Nazwa pliku: P637_Kladka_pomost_belka_L600 </w:t>
      </w:r>
      <w:r w:rsidRPr="00542B80">
        <w:rPr>
          <w:rFonts w:ascii="Symbol" w:hAnsi="Symbol" w:cs="Symbol"/>
          <w:color w:val="FFFFFF"/>
          <w:sz w:val="18"/>
          <w:szCs w:val="18"/>
        </w:rPr>
        <w:t></w:t>
      </w:r>
    </w:p>
    <w:p w14:paraId="213E363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Symbol" w:hAnsi="Symbol" w:cs="Symbol"/>
          <w:sz w:val="18"/>
          <w:szCs w:val="18"/>
        </w:rPr>
      </w:pPr>
      <w:r w:rsidRPr="00542B80">
        <w:rPr>
          <w:rFonts w:ascii="Arial" w:hAnsi="Arial" w:cs="Arial"/>
          <w:sz w:val="18"/>
          <w:szCs w:val="18"/>
        </w:rPr>
        <w:t xml:space="preserve">Obciążenia: CW AIOSU </w:t>
      </w:r>
    </w:p>
    <w:tbl>
      <w:tblPr>
        <w:tblW w:w="0" w:type="auto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559"/>
        <w:gridCol w:w="1843"/>
        <w:gridCol w:w="3260"/>
        <w:gridCol w:w="792"/>
        <w:gridCol w:w="767"/>
      </w:tblGrid>
      <w:tr w:rsidR="00542B80" w:rsidRPr="00542B80" w14:paraId="7B4F4EF9" w14:textId="77777777">
        <w:tc>
          <w:tcPr>
            <w:tcW w:w="921" w:type="dxa"/>
            <w:tcBorders>
              <w:bottom w:val="double" w:sz="4" w:space="0" w:color="auto"/>
            </w:tcBorders>
          </w:tcPr>
          <w:p w14:paraId="6AB3289B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Nr pręta: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7629C4D5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Grupa: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3B710941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Przekrój:</w:t>
            </w:r>
          </w:p>
        </w:tc>
        <w:tc>
          <w:tcPr>
            <w:tcW w:w="3260" w:type="dxa"/>
            <w:tcBorders>
              <w:bottom w:val="double" w:sz="4" w:space="0" w:color="auto"/>
              <w:right w:val="double" w:sz="4" w:space="0" w:color="auto"/>
            </w:tcBorders>
          </w:tcPr>
          <w:p w14:paraId="7A7CCF69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Warunek decydujący:</w:t>
            </w:r>
          </w:p>
        </w:tc>
        <w:tc>
          <w:tcPr>
            <w:tcW w:w="1559" w:type="dxa"/>
            <w:gridSpan w:val="2"/>
            <w:tcBorders>
              <w:left w:val="nil"/>
              <w:bottom w:val="double" w:sz="4" w:space="0" w:color="auto"/>
            </w:tcBorders>
          </w:tcPr>
          <w:p w14:paraId="212DF651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Nośność:</w:t>
            </w:r>
          </w:p>
        </w:tc>
      </w:tr>
      <w:tr w:rsidR="00542B80" w:rsidRPr="00542B80" w14:paraId="755E6468" w14:textId="77777777">
        <w:tc>
          <w:tcPr>
            <w:tcW w:w="921" w:type="dxa"/>
            <w:vAlign w:val="center"/>
          </w:tcPr>
          <w:p w14:paraId="2C95A696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04249359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A35826B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1 - B 200x100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41D9087B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Ścinanie</w:t>
            </w:r>
          </w:p>
        </w:tc>
        <w:tc>
          <w:tcPr>
            <w:tcW w:w="792" w:type="dxa"/>
            <w:tcBorders>
              <w:left w:val="nil"/>
            </w:tcBorders>
            <w:vAlign w:val="center"/>
          </w:tcPr>
          <w:p w14:paraId="3E2726B5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0,160</w:t>
            </w:r>
          </w:p>
        </w:tc>
        <w:tc>
          <w:tcPr>
            <w:tcW w:w="767" w:type="dxa"/>
            <w:tcBorders>
              <w:left w:val="nil"/>
            </w:tcBorders>
            <w:vAlign w:val="center"/>
          </w:tcPr>
          <w:p w14:paraId="7F04C74A" w14:textId="60C5C590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00B85955" wp14:editId="1ADB0E71">
                  <wp:extent cx="381000" cy="135890"/>
                  <wp:effectExtent l="0" t="0" r="0" b="0"/>
                  <wp:docPr id="53" name="Obraz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B80" w:rsidRPr="00542B80" w14:paraId="0321F34F" w14:textId="77777777">
        <w:tc>
          <w:tcPr>
            <w:tcW w:w="921" w:type="dxa"/>
            <w:vAlign w:val="center"/>
          </w:tcPr>
          <w:p w14:paraId="413ED3CE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22506094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095BFF9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1 - B 200x100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0BF25B66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Ścinanie</w:t>
            </w:r>
          </w:p>
        </w:tc>
        <w:tc>
          <w:tcPr>
            <w:tcW w:w="792" w:type="dxa"/>
            <w:tcBorders>
              <w:left w:val="nil"/>
            </w:tcBorders>
            <w:vAlign w:val="center"/>
          </w:tcPr>
          <w:p w14:paraId="6BA90469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0,671</w:t>
            </w:r>
          </w:p>
        </w:tc>
        <w:tc>
          <w:tcPr>
            <w:tcW w:w="767" w:type="dxa"/>
            <w:tcBorders>
              <w:left w:val="nil"/>
            </w:tcBorders>
            <w:vAlign w:val="center"/>
          </w:tcPr>
          <w:p w14:paraId="4E1B29DD" w14:textId="7F54D535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3B47BEFD" wp14:editId="6F147837">
                  <wp:extent cx="381000" cy="135890"/>
                  <wp:effectExtent l="0" t="0" r="0" b="0"/>
                  <wp:docPr id="52" name="Obraz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B80" w:rsidRPr="00542B80" w14:paraId="58833C55" w14:textId="77777777">
        <w:tc>
          <w:tcPr>
            <w:tcW w:w="921" w:type="dxa"/>
            <w:vAlign w:val="center"/>
          </w:tcPr>
          <w:p w14:paraId="487FC004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14:paraId="67F63AA3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C34603F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1 - B 200x100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305D3358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Ściskanie</w:t>
            </w:r>
          </w:p>
        </w:tc>
        <w:tc>
          <w:tcPr>
            <w:tcW w:w="792" w:type="dxa"/>
            <w:tcBorders>
              <w:left w:val="nil"/>
            </w:tcBorders>
            <w:vAlign w:val="center"/>
          </w:tcPr>
          <w:p w14:paraId="02878486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0,545</w:t>
            </w:r>
          </w:p>
        </w:tc>
        <w:tc>
          <w:tcPr>
            <w:tcW w:w="767" w:type="dxa"/>
            <w:tcBorders>
              <w:left w:val="nil"/>
            </w:tcBorders>
            <w:vAlign w:val="center"/>
          </w:tcPr>
          <w:p w14:paraId="23F3BC15" w14:textId="4BF4E2F6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4A76B0B9" wp14:editId="1C8F9932">
                  <wp:extent cx="381000" cy="135890"/>
                  <wp:effectExtent l="0" t="0" r="0" b="0"/>
                  <wp:docPr id="51" name="Obraz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B80" w:rsidRPr="00542B80" w14:paraId="74836333" w14:textId="77777777">
        <w:tc>
          <w:tcPr>
            <w:tcW w:w="921" w:type="dxa"/>
            <w:vAlign w:val="center"/>
          </w:tcPr>
          <w:p w14:paraId="3DAE7D65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14:paraId="6A0D5079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BD5286C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1 - B 200x100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5B7C7161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Zginanie</w:t>
            </w:r>
          </w:p>
        </w:tc>
        <w:tc>
          <w:tcPr>
            <w:tcW w:w="792" w:type="dxa"/>
            <w:tcBorders>
              <w:left w:val="nil"/>
            </w:tcBorders>
            <w:vAlign w:val="center"/>
          </w:tcPr>
          <w:p w14:paraId="50166E47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0,533</w:t>
            </w:r>
          </w:p>
        </w:tc>
        <w:tc>
          <w:tcPr>
            <w:tcW w:w="767" w:type="dxa"/>
            <w:tcBorders>
              <w:left w:val="nil"/>
            </w:tcBorders>
            <w:vAlign w:val="center"/>
          </w:tcPr>
          <w:p w14:paraId="0791840C" w14:textId="060245E6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46669315" wp14:editId="06690570">
                  <wp:extent cx="381000" cy="135890"/>
                  <wp:effectExtent l="0" t="0" r="0" b="0"/>
                  <wp:docPr id="50" name="Obraz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FCC2E4" w14:textId="77777777" w:rsidR="00542B80" w:rsidRPr="00542B80" w:rsidRDefault="00542B80" w:rsidP="00542B80">
      <w:pPr>
        <w:widowControl w:val="0"/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</w:p>
    <w:p w14:paraId="4BCCEEB6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before="240" w:after="60" w:line="240" w:lineRule="auto"/>
        <w:rPr>
          <w:rFonts w:ascii="Arial" w:hAnsi="Arial" w:cs="Arial"/>
          <w:b/>
          <w:bCs/>
          <w:sz w:val="26"/>
          <w:szCs w:val="26"/>
        </w:rPr>
      </w:pPr>
      <w:r w:rsidRPr="00542B80">
        <w:rPr>
          <w:rFonts w:ascii="Arial" w:hAnsi="Arial" w:cs="Arial"/>
          <w:b/>
          <w:bCs/>
          <w:sz w:val="26"/>
          <w:szCs w:val="26"/>
        </w:rPr>
        <w:t>Pręt nr 2</w:t>
      </w:r>
    </w:p>
    <w:p w14:paraId="0FEE9CEE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wymiarowania elementów drewnianych wg PN-EN 1995  </w:t>
      </w:r>
      <w:r w:rsidRPr="00542B80">
        <w:rPr>
          <w:rFonts w:ascii="Arial" w:hAnsi="Arial" w:cs="Arial"/>
          <w:sz w:val="18"/>
          <w:szCs w:val="18"/>
        </w:rPr>
        <w:t>(Drew1995_3d v. 1.25  licencja nr 29461)</w:t>
      </w:r>
    </w:p>
    <w:p w14:paraId="5006FDA6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Zadanie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3A"/>
      </w:r>
      <w:r w:rsidRPr="00542B80">
        <w:rPr>
          <w:rFonts w:ascii="Times New Roman" w:hAnsi="Times New Roman" w:cs="Times New Roman"/>
          <w:sz w:val="20"/>
          <w:szCs w:val="20"/>
        </w:rPr>
        <w:t xml:space="preserve">  P637_Kladka_pomost_belka_L600</w:t>
      </w:r>
    </w:p>
    <w:p w14:paraId="373DA312" w14:textId="49C6B19D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 wp14:anchorId="09D6AD95" wp14:editId="64D7E706">
            <wp:extent cx="1170305" cy="1905000"/>
            <wp:effectExtent l="0" t="0" r="0" b="0"/>
            <wp:docPr id="137" name="Obraz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2A5B43E" w14:textId="77777777" w:rsidR="00542B80" w:rsidRPr="00542B80" w:rsidRDefault="00542B80" w:rsidP="00542B80">
      <w:pPr>
        <w:suppressAutoHyphens w:val="0"/>
        <w:autoSpaceDE w:val="0"/>
        <w:autoSpaceDN w:val="0"/>
        <w:spacing w:before="12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b/>
          <w:bCs/>
          <w:sz w:val="20"/>
          <w:szCs w:val="20"/>
        </w:rPr>
        <w:t>Przekrój: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42B80">
        <w:rPr>
          <w:rFonts w:ascii="Times New Roman" w:hAnsi="Times New Roman" w:cs="Times New Roman"/>
          <w:sz w:val="20"/>
          <w:szCs w:val="20"/>
        </w:rPr>
        <w:t xml:space="preserve">  „B 200x100”</w:t>
      </w:r>
    </w:p>
    <w:p w14:paraId="3A008C09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Wymiary przekroju:</w:t>
      </w:r>
      <w:r w:rsidRPr="00542B80">
        <w:rPr>
          <w:rFonts w:ascii="Symbol" w:hAnsi="Symbol" w:cs="Symbol"/>
          <w:sz w:val="20"/>
          <w:szCs w:val="20"/>
        </w:rPr>
        <w:t>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20"/>
      </w:r>
    </w:p>
    <w:p w14:paraId="4209031F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h=200,0 mm  b=100,0 mm.</w:t>
      </w:r>
    </w:p>
    <w:p w14:paraId="6EC98B89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Charakterystyka geometryczna przekroju:  </w:t>
      </w:r>
    </w:p>
    <w:p w14:paraId="44FAE75A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proofErr w:type="spellStart"/>
      <w:r w:rsidRPr="00542B80">
        <w:rPr>
          <w:rFonts w:ascii="Times New Roman" w:hAnsi="Times New Roman" w:cs="Times New Roman"/>
          <w:sz w:val="20"/>
          <w:szCs w:val="20"/>
        </w:rPr>
        <w:t>Jyg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=6666,7;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Jzg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=1666,7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542B80">
        <w:rPr>
          <w:rFonts w:ascii="Times New Roman" w:hAnsi="Times New Roman" w:cs="Times New Roman"/>
          <w:sz w:val="20"/>
          <w:szCs w:val="20"/>
        </w:rPr>
        <w:t>;  A=200,00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;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iy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=5,8;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iz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=2,9 cm;  Wy=666,7;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Wz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=333,3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688A46C7" w14:textId="77777777" w:rsidR="00542B80" w:rsidRPr="00542B80" w:rsidRDefault="00542B80" w:rsidP="00542B80">
      <w:pPr>
        <w:widowControl w:val="0"/>
        <w:tabs>
          <w:tab w:val="left" w:pos="1134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Własności techniczne drewna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  <w:r w:rsidRPr="00542B8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1BCA2D64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Przyjęto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klasę użytkowania konstrukcji (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warunki powodujące wyższą wilgotność w materiale niż dla klasy 2</w:t>
      </w:r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Arial" w:hAnsi="Arial" w:cs="Arial"/>
          <w:b/>
          <w:bCs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oraz klasę trwania obciążenia: </w:t>
      </w:r>
      <w:r w:rsidRPr="00542B8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Długotrwałe </w:t>
      </w:r>
      <w:r w:rsidRPr="00542B80">
        <w:rPr>
          <w:rFonts w:ascii="Times New Roman" w:hAnsi="Times New Roman" w:cs="Times New Roman"/>
          <w:sz w:val="20"/>
          <w:szCs w:val="20"/>
        </w:rPr>
        <w:t>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6 miesięcy - 10 lat, np. obciążenie magazynu</w:t>
      </w:r>
      <w:r w:rsidRPr="00542B80"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363C1ACA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K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  <w:lang w:val="de-DE"/>
        </w:rPr>
        <w:t>mod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0,55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γ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M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=1,3</w:t>
      </w:r>
    </w:p>
    <w:p w14:paraId="3ADC7978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h,t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min [(150/100)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0,2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; 1,3] = 1,084</w:t>
      </w:r>
    </w:p>
    <w:p w14:paraId="372CD260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Cechy drewna: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Drewno C24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4D8F8849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m,k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1,000×24,00=24,00</w:t>
      </w: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m,d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10,154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MPa</w:t>
      </w:r>
      <w:proofErr w:type="spellEnd"/>
    </w:p>
    <w:p w14:paraId="166C4970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1,084×14,50=15,72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6,653 MPa</w:t>
      </w:r>
    </w:p>
    <w:p w14:paraId="534A1D43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t,90,k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0,40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t,90,d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0,169 MPa</w:t>
      </w:r>
    </w:p>
    <w:p w14:paraId="5D51696E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21,00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8,885 MPa</w:t>
      </w:r>
    </w:p>
    <w:p w14:paraId="174695DA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c,90,k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2,50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c,90,d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1,058 MPa</w:t>
      </w:r>
    </w:p>
    <w:p w14:paraId="09EF8D76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ab/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4,00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1,692 MPa</w:t>
      </w:r>
    </w:p>
    <w:p w14:paraId="4612A35C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11000 MPa</w:t>
      </w:r>
    </w:p>
    <w:p w14:paraId="5411E2CD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90,mean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370 MPa</w:t>
      </w:r>
    </w:p>
    <w:p w14:paraId="4D36BF45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0,05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7400 MPa</w:t>
      </w:r>
    </w:p>
    <w:p w14:paraId="48548A04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G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mean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690 MPa</w:t>
      </w:r>
    </w:p>
    <w:p w14:paraId="6E3F8E06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ρ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k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350 kg/m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14:paraId="17385C77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Sprawdzenie nośności pręta nr 2</w:t>
      </w:r>
    </w:p>
    <w:p w14:paraId="68400470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Sprawdzenie nośności przeprowadzono wg PN-EN 1995. W obliczeniach uwzględniono ekstremalne wartości wielkości statycznych. </w:t>
      </w:r>
    </w:p>
    <w:p w14:paraId="7AF73A44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rozciąganie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  <w:r w:rsidRPr="00542B80">
        <w:rPr>
          <w:rFonts w:ascii="Symbol" w:hAnsi="Symbol" w:cs="Symbol"/>
          <w:b/>
          <w:bCs/>
          <w:sz w:val="20"/>
          <w:szCs w:val="20"/>
        </w:rPr>
        <w:t></w:t>
      </w:r>
    </w:p>
    <w:p w14:paraId="79832D06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=2,500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386335CB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Pole powierzchni przekroju netto 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200,00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511374E7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σ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t,0,d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0,03 / 200,00 ×10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0,001 &lt; 6,653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f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t,0,d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ab/>
        <w:t>(6.1)</w:t>
      </w:r>
    </w:p>
    <w:p w14:paraId="727898AF" w14:textId="77777777" w:rsidR="00542B80" w:rsidRPr="00542B80" w:rsidRDefault="00542B80" w:rsidP="00542B80">
      <w:pPr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zginanie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17865874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=2,500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17FC1CC1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Długość obliczeniowa dla </w:t>
      </w:r>
      <w:r w:rsidRPr="00542B80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pręta swobodnie podpartego ze stałym momentem zginającym</w:t>
      </w:r>
      <w:r w:rsidRPr="00542B80">
        <w:rPr>
          <w:rFonts w:ascii="Times New Roman" w:hAnsi="Times New Roman" w:cs="Times New Roman"/>
          <w:sz w:val="20"/>
          <w:szCs w:val="20"/>
        </w:rPr>
        <w:t>,</w:t>
      </w:r>
      <w:r w:rsidRPr="00542B80">
        <w:rPr>
          <w:rFonts w:ascii="Arial" w:hAnsi="Arial" w:cs="Arial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przy obciążeniu przyłożonym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do powierzchni </w:t>
      </w:r>
      <w:r w:rsidRPr="00542B80">
        <w:rPr>
          <w:rFonts w:ascii="Times New Roman" w:hAnsi="Times New Roman" w:cs="Times New Roman"/>
          <w:b/>
          <w:bCs/>
          <w:i/>
          <w:iCs/>
          <w:sz w:val="20"/>
          <w:szCs w:val="20"/>
        </w:rPr>
        <w:t>górnej</w:t>
      </w:r>
      <w:r w:rsidRPr="00542B80">
        <w:rPr>
          <w:rFonts w:ascii="Times New Roman" w:hAnsi="Times New Roman" w:cs="Times New Roman"/>
          <w:sz w:val="20"/>
          <w:szCs w:val="20"/>
        </w:rPr>
        <w:t>, wynosi:</w:t>
      </w:r>
    </w:p>
    <w:p w14:paraId="3DE7DDF2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l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  <w:lang w:val="en-GB"/>
        </w:rPr>
        <w:t>ef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1,0×2500,0  + 200 + 200 = 2900,0 mm</w:t>
      </w:r>
    </w:p>
    <w:p w14:paraId="033A71D9" w14:textId="1165AFAE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sz w:val="20"/>
          <w:szCs w:val="20"/>
          <w:lang w:val="en-GB"/>
        </w:rPr>
        <w:lastRenderedPageBreak/>
        <w:tab/>
      </w:r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sym w:font="Symbol" w:char="F073"/>
      </w:r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  <w:lang w:val="en-GB"/>
        </w:rPr>
        <w:t>m,crit</w:t>
      </w:r>
      <w:proofErr w:type="spellEnd"/>
      <w:r w:rsidRPr="00542B80">
        <w:rPr>
          <w:rFonts w:ascii="Times New Roman" w:hAnsi="Times New Roman" w:cs="Times New Roman"/>
          <w:position w:val="28"/>
          <w:sz w:val="20"/>
          <w:szCs w:val="20"/>
          <w:lang w:val="en-GB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BCDEF25" wp14:editId="5E4B7F76">
            <wp:extent cx="734695" cy="446405"/>
            <wp:effectExtent l="0" t="0" r="8255" b="0"/>
            <wp:docPr id="136" name="Obraz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4"/>
          <w:szCs w:val="24"/>
          <w:lang w:val="en-GB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  <w:lang w:val="en-GB"/>
        </w:rPr>
        <w:t xml:space="preserve">= </w:t>
      </w:r>
      <w:r w:rsidRPr="00542B80">
        <w:rPr>
          <w:rFonts w:ascii="Times New Roman" w:hAnsi="Times New Roman" w:cs="Times New Roman"/>
          <w:noProof/>
          <w:position w:val="28"/>
          <w:sz w:val="20"/>
          <w:szCs w:val="20"/>
          <w:lang w:eastAsia="pl-PL"/>
        </w:rPr>
        <w:drawing>
          <wp:inline distT="0" distB="0" distL="0" distR="0" wp14:anchorId="765C12E3" wp14:editId="04FF0C17">
            <wp:extent cx="984885" cy="391795"/>
            <wp:effectExtent l="0" t="0" r="5715" b="8255"/>
            <wp:docPr id="135" name="Obraz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  <w:lang w:val="en-GB"/>
        </w:rPr>
        <w:t xml:space="preserve"> = 99,517 MPa </w:t>
      </w:r>
      <w:r w:rsidRPr="00542B80">
        <w:rPr>
          <w:rFonts w:ascii="Times New Roman" w:hAnsi="Times New Roman" w:cs="Times New Roman"/>
          <w:position w:val="28"/>
          <w:sz w:val="20"/>
          <w:szCs w:val="20"/>
          <w:lang w:val="en-GB"/>
        </w:rPr>
        <w:tab/>
        <w:t>(6.32)</w:t>
      </w:r>
    </w:p>
    <w:p w14:paraId="742E38A4" w14:textId="5903D218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  <w:lang w:val="en-GB"/>
        </w:rPr>
        <w:tab/>
      </w: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>λ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>rel,m</w:t>
      </w:r>
      <w:proofErr w:type="spellEnd"/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54D945D" wp14:editId="7273A167">
            <wp:extent cx="789305" cy="255905"/>
            <wp:effectExtent l="0" t="0" r="0" b="0"/>
            <wp:docPr id="134" name="Obraz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>=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C417E0A" wp14:editId="3695D75B">
            <wp:extent cx="810895" cy="255905"/>
            <wp:effectExtent l="0" t="0" r="8255" b="0"/>
            <wp:docPr id="133" name="Obraz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0,491 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ab/>
        <w:t>(6.30)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3FEF3B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Wartość współczynnika zwichrzenia: </w:t>
      </w:r>
    </w:p>
    <w:p w14:paraId="2BC97A62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42B80">
        <w:rPr>
          <w:rFonts w:ascii="Times New Roman" w:hAnsi="Times New Roman" w:cs="Times New Roman"/>
          <w:sz w:val="20"/>
          <w:szCs w:val="20"/>
          <w:lang w:val="en-GB"/>
        </w:rPr>
        <w:t>dla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λ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rel,m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≤ 0,75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crit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1</w:t>
      </w:r>
    </w:p>
    <w:p w14:paraId="6B68D42C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2FA07C45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Warunek stateczności:</w:t>
      </w:r>
    </w:p>
    <w:p w14:paraId="3ACC2647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  <w:t>σ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m,d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M / W </w:t>
      </w:r>
      <w:r w:rsidRPr="00542B80">
        <w:rPr>
          <w:rFonts w:ascii="Times New Roman" w:hAnsi="Times New Roman" w:cs="Times New Roman"/>
          <w:sz w:val="20"/>
          <w:szCs w:val="20"/>
        </w:rPr>
        <w:t>= 3,69 / 666,67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5,528 &lt; 10,154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1,000×10,154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crit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m,d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ab/>
        <w:t>(6.33)</w:t>
      </w:r>
    </w:p>
    <w:p w14:paraId="44E54902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Nośność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=2,500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=0,000 m; przęsło nr: 1, 1, 1, przy obciążeniach „1,35·(CW+A)+1,5·(I+O+S+U) ”:</w:t>
      </w:r>
    </w:p>
    <w:p w14:paraId="2B2EBC0D" w14:textId="16858FC3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78D1FB3" wp14:editId="2379E652">
            <wp:extent cx="467995" cy="429895"/>
            <wp:effectExtent l="0" t="0" r="8255" b="8255"/>
            <wp:docPr id="132" name="Obraz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C05D63E" wp14:editId="55FF3780">
            <wp:extent cx="1159510" cy="429895"/>
            <wp:effectExtent l="0" t="0" r="2540" b="8255"/>
            <wp:docPr id="131" name="Obraz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16F8D58D" wp14:editId="5FC52F75">
            <wp:extent cx="304800" cy="391795"/>
            <wp:effectExtent l="0" t="0" r="0" b="8255"/>
            <wp:docPr id="130" name="Obraz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3255192" wp14:editId="32E2E65B">
            <wp:extent cx="370205" cy="391795"/>
            <wp:effectExtent l="0" t="0" r="0" b="8255"/>
            <wp:docPr id="129" name="Obraz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9B73597" wp14:editId="2160C791">
            <wp:extent cx="588010" cy="391795"/>
            <wp:effectExtent l="0" t="0" r="2540" b="8255"/>
            <wp:docPr id="128" name="Obraz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position w:val="28"/>
          <w:sz w:val="20"/>
          <w:szCs w:val="20"/>
        </w:rPr>
        <w:t>0,545 &lt; 1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ab/>
        <w:t>(6.17)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AF10EE6" w14:textId="36437B08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48FBCBE" wp14:editId="4C2EB0DA">
            <wp:extent cx="467995" cy="429895"/>
            <wp:effectExtent l="0" t="0" r="8255" b="8255"/>
            <wp:docPr id="63" name="Obraz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948AB86" wp14:editId="1E00B617">
            <wp:extent cx="1159510" cy="429895"/>
            <wp:effectExtent l="0" t="0" r="2540" b="8255"/>
            <wp:docPr id="62" name="Obraz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3E9201B" wp14:editId="7B155642">
            <wp:extent cx="304800" cy="391795"/>
            <wp:effectExtent l="0" t="0" r="0" b="8255"/>
            <wp:docPr id="61" name="Obraz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18158EB" wp14:editId="69C4F040">
            <wp:extent cx="588010" cy="391795"/>
            <wp:effectExtent l="0" t="0" r="2540" b="8255"/>
            <wp:docPr id="60" name="Obraz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A3CF02E" wp14:editId="7CB74D1C">
            <wp:extent cx="370205" cy="391795"/>
            <wp:effectExtent l="0" t="0" r="0" b="8255"/>
            <wp:docPr id="59" name="Obraz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= </w:t>
      </w:r>
      <w:r w:rsidRPr="00542B80">
        <w:rPr>
          <w:rFonts w:ascii="Times New Roman" w:hAnsi="Times New Roman" w:cs="Times New Roman"/>
          <w:b/>
          <w:bCs/>
          <w:position w:val="28"/>
          <w:sz w:val="20"/>
          <w:szCs w:val="20"/>
        </w:rPr>
        <w:t>0,381 &lt; 1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ab/>
        <w:t>(6.18)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CD54EAB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37CA0B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ścinanie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2D4ECC42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=2,500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42FEC5A9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Naprężenia tnące: </w:t>
      </w:r>
    </w:p>
    <w:p w14:paraId="42F1BB63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12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  <w:t>τ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1,5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z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(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cr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</w:rPr>
        <w:t xml:space="preserve">) = 1,5×10,14 / (0,67×200,00) ×10 = 1,135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MPa</w:t>
      </w:r>
      <w:proofErr w:type="spellEnd"/>
    </w:p>
    <w:p w14:paraId="4EAE9A62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  <w:t>τ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y,d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1,5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V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y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/ (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k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  <w:lang w:val="en-GB"/>
        </w:rPr>
        <w:t>cr</w:t>
      </w:r>
      <w:proofErr w:type="spellEnd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 A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) = 1,5×0 / (1,00×200,00) ×10 = 0,000 MPa </w:t>
      </w:r>
    </w:p>
    <w:p w14:paraId="1B657E24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Przyjęto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v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1,000.</w:t>
      </w:r>
    </w:p>
    <w:p w14:paraId="1FA4EB12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Warunek nośności</w:t>
      </w:r>
    </w:p>
    <w:p w14:paraId="14DAC9AA" w14:textId="74D12206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ab/>
        <w:t>τ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d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ED7197D" wp14:editId="0BFFF11A">
            <wp:extent cx="718185" cy="294005"/>
            <wp:effectExtent l="0" t="0" r="5715" b="0"/>
            <wp:docPr id="58" name="Obraz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CF97ECA" wp14:editId="355219B6">
            <wp:extent cx="925195" cy="255905"/>
            <wp:effectExtent l="0" t="0" r="8255" b="0"/>
            <wp:docPr id="57" name="Obraz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position w:val="12"/>
          <w:sz w:val="20"/>
          <w:szCs w:val="20"/>
        </w:rPr>
        <w:t>1,135 &lt; 1,692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1,000×1,692 = </w:t>
      </w: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>k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v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>f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>v,d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2877341C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skręcanie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0016D63D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=2,500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0725A141" w14:textId="2E52000A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tab/>
        <w:t>τ</w:t>
      </w:r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>tor,d</w:t>
      </w:r>
      <w:proofErr w:type="spellEnd"/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3A81F5EE" wp14:editId="664CE09E">
            <wp:extent cx="353695" cy="408305"/>
            <wp:effectExtent l="0" t="0" r="8255" b="0"/>
            <wp:docPr id="56" name="Obraz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6C490B1" wp14:editId="5D8C1909">
            <wp:extent cx="952500" cy="391795"/>
            <wp:effectExtent l="0" t="0" r="0" b="8255"/>
            <wp:docPr id="55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×10</w:t>
      </w:r>
      <w:r w:rsidRPr="00542B80">
        <w:rPr>
          <w:rFonts w:ascii="Times New Roman" w:hAnsi="Times New Roman" w:cs="Times New Roman"/>
          <w:position w:val="28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position w:val="28"/>
          <w:sz w:val="20"/>
          <w:szCs w:val="20"/>
        </w:rPr>
        <w:t>0,000 &lt; 1,862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1,100×1,692 = </w:t>
      </w:r>
      <w:proofErr w:type="spellStart"/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t>k</w:t>
      </w:r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  <w:vertAlign w:val="subscript"/>
        </w:rPr>
        <w:t>shape</w:t>
      </w:r>
      <w:proofErr w:type="spellEnd"/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t xml:space="preserve"> f</w:t>
      </w:r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>v,d</w:t>
      </w:r>
      <w:proofErr w:type="spellEnd"/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ab/>
        <w:t>(6.14)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A7EBD8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24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Stan graniczny użytkowania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4A0F8B90" w14:textId="2E2D9ED3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DEF98FC" wp14:editId="14236D87">
            <wp:extent cx="1905000" cy="952500"/>
            <wp:effectExtent l="0" t="0" r="0" b="0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9EFA0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=1,250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=1,250 m; przęsło nr: 1, 1, 1, przy obciążeniach „Char: CW+A+I+O+S+U;  Q-S: CW+A+0,3·I+0,3·O+S+0,3·U”  </w:t>
      </w:r>
      <w:r w:rsidRPr="00542B80">
        <w:rPr>
          <w:rFonts w:ascii="Arial" w:hAnsi="Arial" w:cs="Arial"/>
          <w:sz w:val="16"/>
          <w:szCs w:val="16"/>
        </w:rPr>
        <w:t>(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) </w:t>
      </w:r>
      <w:r w:rsidRPr="00542B80">
        <w:rPr>
          <w:rFonts w:ascii="Times New Roman" w:hAnsi="Times New Roman" w:cs="Times New Roman"/>
          <w:sz w:val="20"/>
          <w:szCs w:val="20"/>
        </w:rPr>
        <w:t xml:space="preserve"> liczone od cięciwy pręta</w:t>
      </w:r>
      <w:r w:rsidRPr="00542B80">
        <w:rPr>
          <w:rFonts w:ascii="Arial" w:hAnsi="Arial" w:cs="Arial"/>
          <w:sz w:val="20"/>
          <w:szCs w:val="20"/>
        </w:rPr>
        <w:t>.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1A9E92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Wartości graniczne ugięć końcowych:</w:t>
      </w:r>
    </w:p>
    <w:p w14:paraId="604231E3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150 = 2500,0 / 150 = 16,7 mm </w:t>
      </w:r>
    </w:p>
    <w:p w14:paraId="6680AC0D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150 = 2500,0 / 150 = 16,7 mm </w:t>
      </w:r>
    </w:p>
    <w:p w14:paraId="71555FB6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Ugięcia chwilowe wyznaczone dla charakterystycznej kombinacji obciążeń:</w:t>
      </w:r>
    </w:p>
    <w:p w14:paraId="7345C605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z</w:t>
      </w:r>
      <w:r w:rsidRPr="00542B80">
        <w:rPr>
          <w:rFonts w:ascii="Times New Roman" w:hAnsi="Times New Roman" w:cs="Times New Roman"/>
          <w:sz w:val="20"/>
          <w:szCs w:val="20"/>
        </w:rPr>
        <w:t xml:space="preserve"> [1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η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542B80">
        <w:rPr>
          <w:rFonts w:ascii="Times New Roman" w:hAnsi="Times New Roman" w:cs="Times New Roman"/>
          <w:sz w:val="20"/>
          <w:szCs w:val="20"/>
        </w:rPr>
        <w:t xml:space="preserve">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h</w:t>
      </w:r>
      <w:r w:rsidRPr="00542B80">
        <w:rPr>
          <w:rFonts w:ascii="Times New Roman" w:hAnsi="Times New Roman" w:cs="Times New Roman"/>
          <w:sz w:val="20"/>
          <w:szCs w:val="20"/>
        </w:rPr>
        <w:t>/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] = 1,73 × [1 + 19,20×(200,0/2500,0)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] = 1,94 mm</w:t>
      </w:r>
    </w:p>
    <w:p w14:paraId="56CAA63A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y</w:t>
      </w:r>
      <w:r w:rsidRPr="00542B80">
        <w:rPr>
          <w:rFonts w:ascii="Times New Roman" w:hAnsi="Times New Roman" w:cs="Times New Roman"/>
          <w:sz w:val="20"/>
          <w:szCs w:val="20"/>
        </w:rPr>
        <w:t xml:space="preserve">  = 0,00 = 0,00 mm</w:t>
      </w:r>
    </w:p>
    <w:p w14:paraId="3757D504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lastRenderedPageBreak/>
        <w:t>Ugięcia końcowe obliczone z uwzględnieniem ugięć od pełzania wyznaczonych dla quasi-stałej kombinacji obciążeń (poprawka A2:2014):</w:t>
      </w:r>
    </w:p>
    <w:p w14:paraId="3F93BB0B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z,creep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)[1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η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542B80">
        <w:rPr>
          <w:rFonts w:ascii="Times New Roman" w:hAnsi="Times New Roman" w:cs="Times New Roman"/>
          <w:sz w:val="20"/>
          <w:szCs w:val="20"/>
        </w:rPr>
        <w:t xml:space="preserve">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h</w:t>
      </w:r>
      <w:r w:rsidRPr="00542B80">
        <w:rPr>
          <w:rFonts w:ascii="Times New Roman" w:hAnsi="Times New Roman" w:cs="Times New Roman"/>
          <w:sz w:val="20"/>
          <w:szCs w:val="20"/>
        </w:rPr>
        <w:t>/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] = (1,73 + 1,54) × [1 + 19,20×(200,0/2500,0)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] = 3,67 mm</w:t>
      </w:r>
    </w:p>
    <w:p w14:paraId="217B5E81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y,creep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) = (0,00 + 0,00) = 0,00 mm</w:t>
      </w:r>
    </w:p>
    <w:p w14:paraId="14E5359C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Warunki SGU:</w:t>
      </w:r>
    </w:p>
    <w:p w14:paraId="384664BC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1,9</w:t>
      </w:r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F934993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3,7 &lt; 16,7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507A7EF8" w14:textId="77777777" w:rsidR="00542B80" w:rsidRPr="00542B80" w:rsidRDefault="00542B80" w:rsidP="00542B80">
      <w:pPr>
        <w:widowControl w:val="0"/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</w:p>
    <w:p w14:paraId="0665BF99" w14:textId="3C1371AC" w:rsidR="00542B80" w:rsidRPr="00542B80" w:rsidRDefault="00F901CE" w:rsidP="00542B80">
      <w:pPr>
        <w:widowControl w:val="0"/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Pozostałe obliczenia w archiwum pracowni FKM Adam Nowicki</w:t>
      </w:r>
      <w:r w:rsidR="005B6BD3">
        <w:rPr>
          <w:rFonts w:ascii="Times New Roman" w:hAnsi="Times New Roman" w:cs="Times New Roman"/>
          <w:sz w:val="20"/>
          <w:szCs w:val="20"/>
        </w:rPr>
        <w:t>.</w:t>
      </w:r>
    </w:p>
    <w:p w14:paraId="4FCD9C30" w14:textId="77777777" w:rsidR="00542B80" w:rsidRPr="00542B80" w:rsidRDefault="00542B80" w:rsidP="00542B80">
      <w:pPr>
        <w:widowControl w:val="0"/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</w:p>
    <w:p w14:paraId="75A458F8" w14:textId="77777777" w:rsidR="00477C10" w:rsidRPr="008D476D" w:rsidRDefault="00477C10" w:rsidP="00EA0C41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</w:p>
    <w:sectPr w:rsidR="00477C10" w:rsidRPr="008D476D">
      <w:headerReference w:type="default" r:id="rId73"/>
      <w:footerReference w:type="default" r:id="rId74"/>
      <w:pgSz w:w="11906" w:h="16838"/>
      <w:pgMar w:top="1417" w:right="1417" w:bottom="1417" w:left="1417" w:header="708" w:footer="426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095F8" w14:textId="77777777" w:rsidR="00AF69E4" w:rsidRDefault="00AF69E4">
      <w:pPr>
        <w:spacing w:after="0" w:line="240" w:lineRule="auto"/>
      </w:pPr>
      <w:r>
        <w:separator/>
      </w:r>
    </w:p>
  </w:endnote>
  <w:endnote w:type="continuationSeparator" w:id="0">
    <w:p w14:paraId="23CF0638" w14:textId="77777777" w:rsidR="00AF69E4" w:rsidRDefault="00AF6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90FA7" w14:textId="77777777" w:rsidR="009B5977" w:rsidRDefault="00D86942">
    <w:pPr>
      <w:pBdr>
        <w:top w:val="single" w:sz="4" w:space="0" w:color="D9D9D9"/>
      </w:pBdr>
      <w:tabs>
        <w:tab w:val="center" w:pos="4536"/>
        <w:tab w:val="right" w:pos="9072"/>
      </w:tabs>
      <w:spacing w:after="0" w:line="240" w:lineRule="auto"/>
      <w:jc w:val="right"/>
    </w:pP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PROJEKT </w:t>
    </w:r>
    <w:r w:rsidR="00865872">
      <w:rPr>
        <w:rFonts w:ascii="Century Gothic" w:eastAsia="Century Gothic" w:hAnsi="Century Gothic" w:cs="Century Gothic"/>
        <w:color w:val="7F7F7F"/>
        <w:sz w:val="20"/>
        <w:szCs w:val="20"/>
      </w:rPr>
      <w:t>TECHNICZNY</w:t>
    </w: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 </w:t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t>|</w:t>
    </w:r>
    <w:r w:rsidR="00865872" w:rsidRPr="00865872">
      <w:rPr>
        <w:rFonts w:ascii="Century Gothic" w:eastAsia="Century Gothic" w:hAnsi="Century Gothic" w:cs="Century Gothic"/>
        <w:color w:val="000000"/>
        <w:sz w:val="20"/>
        <w:szCs w:val="20"/>
      </w:rPr>
      <w:t>K-</w:t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t xml:space="preserve"> </w:t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fldChar w:fldCharType="begin"/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instrText xml:space="preserve"> PAGE </w:instrText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fldChar w:fldCharType="separate"/>
    </w:r>
    <w:r w:rsidR="00022DD3">
      <w:rPr>
        <w:rFonts w:ascii="Century Gothic" w:eastAsia="Century Gothic" w:hAnsi="Century Gothic" w:cs="Century Gothic"/>
        <w:noProof/>
        <w:color w:val="000000"/>
        <w:sz w:val="20"/>
        <w:szCs w:val="20"/>
      </w:rPr>
      <w:t>22</w:t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fldChar w:fldCharType="end"/>
    </w:r>
    <w:r>
      <w:rPr>
        <w:b/>
        <w:color w:val="000000"/>
      </w:rPr>
      <w:t xml:space="preserve">  </w:t>
    </w:r>
  </w:p>
  <w:p w14:paraId="378A6E7B" w14:textId="77777777" w:rsidR="009B5977" w:rsidRDefault="009B5977">
    <w:pPr>
      <w:pStyle w:val="Bezodstpw"/>
      <w:ind w:left="0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699AF" w14:textId="77777777" w:rsidR="00AF69E4" w:rsidRDefault="00AF69E4">
      <w:pPr>
        <w:spacing w:after="0" w:line="240" w:lineRule="auto"/>
      </w:pPr>
      <w:r>
        <w:separator/>
      </w:r>
    </w:p>
  </w:footnote>
  <w:footnote w:type="continuationSeparator" w:id="0">
    <w:p w14:paraId="7BF03A91" w14:textId="77777777" w:rsidR="00AF69E4" w:rsidRDefault="00AF6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62AA1" w14:textId="77777777" w:rsidR="00663735" w:rsidRPr="00663735" w:rsidRDefault="00663735" w:rsidP="00663735">
    <w:pPr>
      <w:pStyle w:val="Nagwek"/>
      <w:pBdr>
        <w:bottom w:val="single" w:sz="6" w:space="1" w:color="000000"/>
      </w:pBdr>
      <w:jc w:val="right"/>
      <w:rPr>
        <w:rFonts w:ascii="Century Gothic" w:eastAsia="Century Gothic" w:hAnsi="Century Gothic" w:cs="Century Gothic"/>
        <w:color w:val="7F7F7F"/>
        <w:sz w:val="20"/>
        <w:szCs w:val="20"/>
      </w:rPr>
    </w:pPr>
    <w:r w:rsidRPr="00663735">
      <w:rPr>
        <w:rFonts w:ascii="Century Gothic" w:eastAsia="Century Gothic" w:hAnsi="Century Gothic" w:cs="Century Gothic"/>
        <w:color w:val="7F7F7F"/>
        <w:sz w:val="20"/>
        <w:szCs w:val="20"/>
      </w:rPr>
      <w:t>ZAGOSPODAROWANIE TERENU PROMENADY</w:t>
    </w: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 W CHOCIWLU</w:t>
    </w:r>
  </w:p>
  <w:p w14:paraId="334E270C" w14:textId="77777777" w:rsidR="009B5977" w:rsidRDefault="009B5977">
    <w:pPr>
      <w:pStyle w:val="Zwykytekst"/>
      <w:ind w:left="0"/>
      <w:jc w:val="right"/>
      <w:rPr>
        <w:bCs/>
        <w:sz w:val="12"/>
        <w:szCs w:val="16"/>
      </w:rPr>
    </w:pPr>
  </w:p>
  <w:p w14:paraId="583CD8EA" w14:textId="77777777" w:rsidR="009B5977" w:rsidRDefault="009B59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A5D3E"/>
    <w:multiLevelType w:val="multilevel"/>
    <w:tmpl w:val="9E2439D2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" w15:restartNumberingAfterBreak="0">
    <w:nsid w:val="018566ED"/>
    <w:multiLevelType w:val="multilevel"/>
    <w:tmpl w:val="AD88CA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5265F"/>
    <w:multiLevelType w:val="multilevel"/>
    <w:tmpl w:val="A3B621E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96483D"/>
    <w:multiLevelType w:val="hybridMultilevel"/>
    <w:tmpl w:val="1F3229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293B38"/>
    <w:multiLevelType w:val="hybridMultilevel"/>
    <w:tmpl w:val="3F6EAE9A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A73D18"/>
    <w:multiLevelType w:val="hybridMultilevel"/>
    <w:tmpl w:val="25AEF7B0"/>
    <w:lvl w:ilvl="0" w:tplc="C3D2C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7447F"/>
    <w:multiLevelType w:val="hybridMultilevel"/>
    <w:tmpl w:val="0ED8F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04AD5"/>
    <w:multiLevelType w:val="hybridMultilevel"/>
    <w:tmpl w:val="0B38CAB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16B6EED"/>
    <w:multiLevelType w:val="hybridMultilevel"/>
    <w:tmpl w:val="70749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D11D2"/>
    <w:multiLevelType w:val="hybridMultilevel"/>
    <w:tmpl w:val="B398550E"/>
    <w:lvl w:ilvl="0" w:tplc="4BD21804">
      <w:numFmt w:val="bullet"/>
      <w:lvlText w:val="-"/>
      <w:lvlJc w:val="left"/>
      <w:pPr>
        <w:ind w:left="59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A8CE967A">
      <w:numFmt w:val="bullet"/>
      <w:lvlText w:val="•"/>
      <w:lvlJc w:val="left"/>
      <w:pPr>
        <w:ind w:left="1558" w:hanging="360"/>
      </w:pPr>
      <w:rPr>
        <w:rFonts w:hint="default"/>
        <w:lang w:val="pl-PL" w:eastAsia="en-US" w:bidi="ar-SA"/>
      </w:rPr>
    </w:lvl>
    <w:lvl w:ilvl="2" w:tplc="692C5B36">
      <w:numFmt w:val="bullet"/>
      <w:lvlText w:val="•"/>
      <w:lvlJc w:val="left"/>
      <w:pPr>
        <w:ind w:left="2517" w:hanging="360"/>
      </w:pPr>
      <w:rPr>
        <w:rFonts w:hint="default"/>
        <w:lang w:val="pl-PL" w:eastAsia="en-US" w:bidi="ar-SA"/>
      </w:rPr>
    </w:lvl>
    <w:lvl w:ilvl="3" w:tplc="8632A490">
      <w:numFmt w:val="bullet"/>
      <w:lvlText w:val="•"/>
      <w:lvlJc w:val="left"/>
      <w:pPr>
        <w:ind w:left="3475" w:hanging="360"/>
      </w:pPr>
      <w:rPr>
        <w:rFonts w:hint="default"/>
        <w:lang w:val="pl-PL" w:eastAsia="en-US" w:bidi="ar-SA"/>
      </w:rPr>
    </w:lvl>
    <w:lvl w:ilvl="4" w:tplc="9324328C">
      <w:numFmt w:val="bullet"/>
      <w:lvlText w:val="•"/>
      <w:lvlJc w:val="left"/>
      <w:pPr>
        <w:ind w:left="4434" w:hanging="360"/>
      </w:pPr>
      <w:rPr>
        <w:rFonts w:hint="default"/>
        <w:lang w:val="pl-PL" w:eastAsia="en-US" w:bidi="ar-SA"/>
      </w:rPr>
    </w:lvl>
    <w:lvl w:ilvl="5" w:tplc="7A36EE2E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F00CBC82">
      <w:numFmt w:val="bullet"/>
      <w:lvlText w:val="•"/>
      <w:lvlJc w:val="left"/>
      <w:pPr>
        <w:ind w:left="6351" w:hanging="360"/>
      </w:pPr>
      <w:rPr>
        <w:rFonts w:hint="default"/>
        <w:lang w:val="pl-PL" w:eastAsia="en-US" w:bidi="ar-SA"/>
      </w:rPr>
    </w:lvl>
    <w:lvl w:ilvl="7" w:tplc="36DE640C">
      <w:numFmt w:val="bullet"/>
      <w:lvlText w:val="•"/>
      <w:lvlJc w:val="left"/>
      <w:pPr>
        <w:ind w:left="7310" w:hanging="360"/>
      </w:pPr>
      <w:rPr>
        <w:rFonts w:hint="default"/>
        <w:lang w:val="pl-PL" w:eastAsia="en-US" w:bidi="ar-SA"/>
      </w:rPr>
    </w:lvl>
    <w:lvl w:ilvl="8" w:tplc="7A045E8E">
      <w:numFmt w:val="bullet"/>
      <w:lvlText w:val="•"/>
      <w:lvlJc w:val="left"/>
      <w:pPr>
        <w:ind w:left="826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0D36D98"/>
    <w:multiLevelType w:val="hybridMultilevel"/>
    <w:tmpl w:val="ACC6BD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3342A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355B6F"/>
    <w:multiLevelType w:val="multilevel"/>
    <w:tmpl w:val="04E085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457137"/>
    <w:multiLevelType w:val="multilevel"/>
    <w:tmpl w:val="4B0A151E"/>
    <w:lvl w:ilvl="0">
      <w:start w:val="1"/>
      <w:numFmt w:val="bullet"/>
      <w:lvlText w:val="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FBD738E"/>
    <w:multiLevelType w:val="multilevel"/>
    <w:tmpl w:val="D93C53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4384F4D"/>
    <w:multiLevelType w:val="multilevel"/>
    <w:tmpl w:val="1FC8B21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5D414B"/>
    <w:multiLevelType w:val="hybridMultilevel"/>
    <w:tmpl w:val="2B942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51C74"/>
    <w:multiLevelType w:val="hybridMultilevel"/>
    <w:tmpl w:val="9F20035E"/>
    <w:lvl w:ilvl="0" w:tplc="768EBD58">
      <w:numFmt w:val="bullet"/>
      <w:lvlText w:val="-"/>
      <w:lvlJc w:val="left"/>
      <w:pPr>
        <w:ind w:left="5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93E89318">
      <w:numFmt w:val="bullet"/>
      <w:lvlText w:val="•"/>
      <w:lvlJc w:val="left"/>
      <w:pPr>
        <w:ind w:left="1498" w:hanging="360"/>
      </w:pPr>
      <w:rPr>
        <w:rFonts w:hint="default"/>
        <w:lang w:val="pl-PL" w:eastAsia="en-US" w:bidi="ar-SA"/>
      </w:rPr>
    </w:lvl>
    <w:lvl w:ilvl="2" w:tplc="84287C70">
      <w:numFmt w:val="bullet"/>
      <w:lvlText w:val="•"/>
      <w:lvlJc w:val="left"/>
      <w:pPr>
        <w:ind w:left="2457" w:hanging="360"/>
      </w:pPr>
      <w:rPr>
        <w:rFonts w:hint="default"/>
        <w:lang w:val="pl-PL" w:eastAsia="en-US" w:bidi="ar-SA"/>
      </w:rPr>
    </w:lvl>
    <w:lvl w:ilvl="3" w:tplc="34CCCC20">
      <w:numFmt w:val="bullet"/>
      <w:lvlText w:val="•"/>
      <w:lvlJc w:val="left"/>
      <w:pPr>
        <w:ind w:left="3415" w:hanging="360"/>
      </w:pPr>
      <w:rPr>
        <w:rFonts w:hint="default"/>
        <w:lang w:val="pl-PL" w:eastAsia="en-US" w:bidi="ar-SA"/>
      </w:rPr>
    </w:lvl>
    <w:lvl w:ilvl="4" w:tplc="84C27E1C">
      <w:numFmt w:val="bullet"/>
      <w:lvlText w:val="•"/>
      <w:lvlJc w:val="left"/>
      <w:pPr>
        <w:ind w:left="4374" w:hanging="360"/>
      </w:pPr>
      <w:rPr>
        <w:rFonts w:hint="default"/>
        <w:lang w:val="pl-PL" w:eastAsia="en-US" w:bidi="ar-SA"/>
      </w:rPr>
    </w:lvl>
    <w:lvl w:ilvl="5" w:tplc="5B567140">
      <w:numFmt w:val="bullet"/>
      <w:lvlText w:val="•"/>
      <w:lvlJc w:val="left"/>
      <w:pPr>
        <w:ind w:left="5333" w:hanging="360"/>
      </w:pPr>
      <w:rPr>
        <w:rFonts w:hint="default"/>
        <w:lang w:val="pl-PL" w:eastAsia="en-US" w:bidi="ar-SA"/>
      </w:rPr>
    </w:lvl>
    <w:lvl w:ilvl="6" w:tplc="2B6C2E98">
      <w:numFmt w:val="bullet"/>
      <w:lvlText w:val="•"/>
      <w:lvlJc w:val="left"/>
      <w:pPr>
        <w:ind w:left="6291" w:hanging="360"/>
      </w:pPr>
      <w:rPr>
        <w:rFonts w:hint="default"/>
        <w:lang w:val="pl-PL" w:eastAsia="en-US" w:bidi="ar-SA"/>
      </w:rPr>
    </w:lvl>
    <w:lvl w:ilvl="7" w:tplc="D0C24EDE">
      <w:numFmt w:val="bullet"/>
      <w:lvlText w:val="•"/>
      <w:lvlJc w:val="left"/>
      <w:pPr>
        <w:ind w:left="7250" w:hanging="360"/>
      </w:pPr>
      <w:rPr>
        <w:rFonts w:hint="default"/>
        <w:lang w:val="pl-PL" w:eastAsia="en-US" w:bidi="ar-SA"/>
      </w:rPr>
    </w:lvl>
    <w:lvl w:ilvl="8" w:tplc="F92242BE">
      <w:numFmt w:val="bullet"/>
      <w:lvlText w:val="•"/>
      <w:lvlJc w:val="left"/>
      <w:pPr>
        <w:ind w:left="8209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851202B"/>
    <w:multiLevelType w:val="multilevel"/>
    <w:tmpl w:val="6EB227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9" w15:restartNumberingAfterBreak="0">
    <w:nsid w:val="48861193"/>
    <w:multiLevelType w:val="hybridMultilevel"/>
    <w:tmpl w:val="33CC8882"/>
    <w:lvl w:ilvl="0" w:tplc="E59E5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5810B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784CDF"/>
    <w:multiLevelType w:val="hybridMultilevel"/>
    <w:tmpl w:val="7EB8FE86"/>
    <w:lvl w:ilvl="0" w:tplc="0415000B">
      <w:start w:val="1"/>
      <w:numFmt w:val="bullet"/>
      <w:lvlText w:val=""/>
      <w:lvlJc w:val="left"/>
      <w:pPr>
        <w:ind w:left="305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0" w:hanging="360"/>
      </w:pPr>
      <w:rPr>
        <w:rFonts w:ascii="Wingdings" w:hAnsi="Wingdings" w:hint="default"/>
      </w:rPr>
    </w:lvl>
  </w:abstractNum>
  <w:abstractNum w:abstractNumId="21" w15:restartNumberingAfterBreak="0">
    <w:nsid w:val="52AB3E80"/>
    <w:multiLevelType w:val="multilevel"/>
    <w:tmpl w:val="47562598"/>
    <w:lvl w:ilvl="0">
      <w:start w:val="4"/>
      <w:numFmt w:val="decimal"/>
      <w:lvlText w:val="%1."/>
      <w:lvlJc w:val="left"/>
      <w:pPr>
        <w:ind w:left="413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93" w:hanging="42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pl-PL" w:eastAsia="en-US" w:bidi="ar-SA"/>
      </w:rPr>
    </w:lvl>
    <w:lvl w:ilvl="2">
      <w:numFmt w:val="bullet"/>
      <w:lvlText w:val="-"/>
      <w:lvlJc w:val="left"/>
      <w:pPr>
        <w:ind w:left="121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220" w:hanging="2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492" w:hanging="2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64" w:hanging="2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37" w:hanging="2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09" w:hanging="2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1" w:hanging="260"/>
      </w:pPr>
      <w:rPr>
        <w:rFonts w:hint="default"/>
        <w:lang w:val="pl-PL" w:eastAsia="en-US" w:bidi="ar-SA"/>
      </w:rPr>
    </w:lvl>
  </w:abstractNum>
  <w:abstractNum w:abstractNumId="22" w15:restartNumberingAfterBreak="0">
    <w:nsid w:val="577F6BAC"/>
    <w:multiLevelType w:val="hybridMultilevel"/>
    <w:tmpl w:val="06EA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7D010D"/>
    <w:multiLevelType w:val="hybridMultilevel"/>
    <w:tmpl w:val="EA5EB060"/>
    <w:lvl w:ilvl="0" w:tplc="C3D2C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256ABD"/>
    <w:multiLevelType w:val="hybridMultilevel"/>
    <w:tmpl w:val="4DD2F132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8280E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0BA57BF"/>
    <w:multiLevelType w:val="hybridMultilevel"/>
    <w:tmpl w:val="2C02AF96"/>
    <w:lvl w:ilvl="0" w:tplc="C3D2C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61584"/>
    <w:multiLevelType w:val="hybridMultilevel"/>
    <w:tmpl w:val="51A23E68"/>
    <w:lvl w:ilvl="0" w:tplc="C3D2C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C2A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12"/>
  </w:num>
  <w:num w:numId="5">
    <w:abstractNumId w:val="13"/>
  </w:num>
  <w:num w:numId="6">
    <w:abstractNumId w:val="15"/>
  </w:num>
  <w:num w:numId="7">
    <w:abstractNumId w:val="2"/>
  </w:num>
  <w:num w:numId="8">
    <w:abstractNumId w:val="14"/>
  </w:num>
  <w:num w:numId="9">
    <w:abstractNumId w:val="7"/>
  </w:num>
  <w:num w:numId="10">
    <w:abstractNumId w:val="10"/>
  </w:num>
  <w:num w:numId="11">
    <w:abstractNumId w:val="4"/>
  </w:num>
  <w:num w:numId="12">
    <w:abstractNumId w:val="3"/>
  </w:num>
  <w:num w:numId="13">
    <w:abstractNumId w:val="24"/>
  </w:num>
  <w:num w:numId="14">
    <w:abstractNumId w:val="19"/>
  </w:num>
  <w:num w:numId="15">
    <w:abstractNumId w:val="20"/>
  </w:num>
  <w:num w:numId="16">
    <w:abstractNumId w:val="6"/>
  </w:num>
  <w:num w:numId="17">
    <w:abstractNumId w:val="28"/>
  </w:num>
  <w:num w:numId="18">
    <w:abstractNumId w:val="8"/>
  </w:num>
  <w:num w:numId="19">
    <w:abstractNumId w:val="22"/>
  </w:num>
  <w:num w:numId="20">
    <w:abstractNumId w:val="16"/>
  </w:num>
  <w:num w:numId="21">
    <w:abstractNumId w:val="17"/>
  </w:num>
  <w:num w:numId="22">
    <w:abstractNumId w:val="21"/>
  </w:num>
  <w:num w:numId="23">
    <w:abstractNumId w:val="11"/>
  </w:num>
  <w:num w:numId="24">
    <w:abstractNumId w:val="25"/>
  </w:num>
  <w:num w:numId="25">
    <w:abstractNumId w:val="9"/>
  </w:num>
  <w:num w:numId="26">
    <w:abstractNumId w:val="27"/>
  </w:num>
  <w:num w:numId="27">
    <w:abstractNumId w:val="23"/>
  </w:num>
  <w:num w:numId="28">
    <w:abstractNumId w:val="2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77"/>
    <w:rsid w:val="00005D96"/>
    <w:rsid w:val="00014CC6"/>
    <w:rsid w:val="00014F6F"/>
    <w:rsid w:val="00022DD3"/>
    <w:rsid w:val="00030E3A"/>
    <w:rsid w:val="000436EE"/>
    <w:rsid w:val="00050278"/>
    <w:rsid w:val="000645D4"/>
    <w:rsid w:val="0008609A"/>
    <w:rsid w:val="000A7F92"/>
    <w:rsid w:val="000C2C32"/>
    <w:rsid w:val="000E3EA8"/>
    <w:rsid w:val="0017744C"/>
    <w:rsid w:val="00180B7F"/>
    <w:rsid w:val="001A09EF"/>
    <w:rsid w:val="002010F3"/>
    <w:rsid w:val="002109A0"/>
    <w:rsid w:val="00217A43"/>
    <w:rsid w:val="00236562"/>
    <w:rsid w:val="0026470E"/>
    <w:rsid w:val="002A621A"/>
    <w:rsid w:val="002B25DD"/>
    <w:rsid w:val="002B26D3"/>
    <w:rsid w:val="002B2A50"/>
    <w:rsid w:val="002F0AF3"/>
    <w:rsid w:val="00314B3D"/>
    <w:rsid w:val="0033436C"/>
    <w:rsid w:val="00337766"/>
    <w:rsid w:val="003A40B3"/>
    <w:rsid w:val="003A53F4"/>
    <w:rsid w:val="003B08B3"/>
    <w:rsid w:val="003B63A0"/>
    <w:rsid w:val="003C0B9C"/>
    <w:rsid w:val="004145CC"/>
    <w:rsid w:val="00427410"/>
    <w:rsid w:val="0043205B"/>
    <w:rsid w:val="004473BB"/>
    <w:rsid w:val="00460B51"/>
    <w:rsid w:val="00477C10"/>
    <w:rsid w:val="00495409"/>
    <w:rsid w:val="004B4394"/>
    <w:rsid w:val="004C3B62"/>
    <w:rsid w:val="004D11BB"/>
    <w:rsid w:val="004F34AB"/>
    <w:rsid w:val="0050041A"/>
    <w:rsid w:val="00505B36"/>
    <w:rsid w:val="00542B80"/>
    <w:rsid w:val="00554809"/>
    <w:rsid w:val="00573FE6"/>
    <w:rsid w:val="00591AF2"/>
    <w:rsid w:val="00596CA9"/>
    <w:rsid w:val="005B6BD3"/>
    <w:rsid w:val="006022D2"/>
    <w:rsid w:val="006074FC"/>
    <w:rsid w:val="00614361"/>
    <w:rsid w:val="00627D6B"/>
    <w:rsid w:val="006550E0"/>
    <w:rsid w:val="0066015D"/>
    <w:rsid w:val="00663735"/>
    <w:rsid w:val="00690A7C"/>
    <w:rsid w:val="00691237"/>
    <w:rsid w:val="006A0F3E"/>
    <w:rsid w:val="006A180D"/>
    <w:rsid w:val="006A325C"/>
    <w:rsid w:val="006B08A8"/>
    <w:rsid w:val="006B451B"/>
    <w:rsid w:val="006D6EDC"/>
    <w:rsid w:val="00721A54"/>
    <w:rsid w:val="00737953"/>
    <w:rsid w:val="00776B25"/>
    <w:rsid w:val="007D2343"/>
    <w:rsid w:val="007E3346"/>
    <w:rsid w:val="007E69C1"/>
    <w:rsid w:val="007F11D5"/>
    <w:rsid w:val="00802EBB"/>
    <w:rsid w:val="00813123"/>
    <w:rsid w:val="0081487F"/>
    <w:rsid w:val="008216EF"/>
    <w:rsid w:val="00824E43"/>
    <w:rsid w:val="0084077B"/>
    <w:rsid w:val="00865872"/>
    <w:rsid w:val="008759AC"/>
    <w:rsid w:val="008802DB"/>
    <w:rsid w:val="008911BA"/>
    <w:rsid w:val="008A10D1"/>
    <w:rsid w:val="008C1987"/>
    <w:rsid w:val="008C7550"/>
    <w:rsid w:val="008F1B73"/>
    <w:rsid w:val="009064A6"/>
    <w:rsid w:val="0092341B"/>
    <w:rsid w:val="00923C7D"/>
    <w:rsid w:val="009757E4"/>
    <w:rsid w:val="009B5977"/>
    <w:rsid w:val="009D31DD"/>
    <w:rsid w:val="009E1229"/>
    <w:rsid w:val="009E18B6"/>
    <w:rsid w:val="009F7048"/>
    <w:rsid w:val="00A117F7"/>
    <w:rsid w:val="00A32888"/>
    <w:rsid w:val="00A351CF"/>
    <w:rsid w:val="00A63CCF"/>
    <w:rsid w:val="00A87B9D"/>
    <w:rsid w:val="00A9201E"/>
    <w:rsid w:val="00A96A01"/>
    <w:rsid w:val="00AC463F"/>
    <w:rsid w:val="00AC7956"/>
    <w:rsid w:val="00AF69E4"/>
    <w:rsid w:val="00B31B36"/>
    <w:rsid w:val="00B80286"/>
    <w:rsid w:val="00BC0D9C"/>
    <w:rsid w:val="00BC43F5"/>
    <w:rsid w:val="00C107BA"/>
    <w:rsid w:val="00C61CD3"/>
    <w:rsid w:val="00C9326D"/>
    <w:rsid w:val="00CB46DE"/>
    <w:rsid w:val="00CB4DE2"/>
    <w:rsid w:val="00CE64A1"/>
    <w:rsid w:val="00D043E3"/>
    <w:rsid w:val="00D54B58"/>
    <w:rsid w:val="00D6116C"/>
    <w:rsid w:val="00D7055D"/>
    <w:rsid w:val="00D72B50"/>
    <w:rsid w:val="00D86942"/>
    <w:rsid w:val="00D87296"/>
    <w:rsid w:val="00D91EC2"/>
    <w:rsid w:val="00DB03FE"/>
    <w:rsid w:val="00DB092E"/>
    <w:rsid w:val="00DC4D90"/>
    <w:rsid w:val="00DD47F2"/>
    <w:rsid w:val="00DE352C"/>
    <w:rsid w:val="00E02BD6"/>
    <w:rsid w:val="00E15FCF"/>
    <w:rsid w:val="00E52F18"/>
    <w:rsid w:val="00E538A9"/>
    <w:rsid w:val="00EA0C41"/>
    <w:rsid w:val="00EB6D97"/>
    <w:rsid w:val="00EE02C2"/>
    <w:rsid w:val="00F037CA"/>
    <w:rsid w:val="00F14FC9"/>
    <w:rsid w:val="00F317C6"/>
    <w:rsid w:val="00F901CE"/>
    <w:rsid w:val="00FB4189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F6F2"/>
  <w15:docId w15:val="{35A5D9CA-8AD1-45BF-832A-0A89F9C1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 w:line="360" w:lineRule="auto"/>
      <w:ind w:left="1985" w:hanging="708"/>
      <w:outlineLvl w:val="0"/>
    </w:pPr>
    <w:rPr>
      <w:rFonts w:ascii="Arial" w:eastAsia="Arial" w:hAnsi="Arial" w:cs="Arial"/>
      <w:b/>
      <w:smallCaps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40" w:after="0"/>
      <w:outlineLvl w:val="1"/>
    </w:pPr>
    <w:rPr>
      <w:rFonts w:cs="Calibri"/>
      <w:color w:val="2E75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keepLines/>
      <w:spacing w:before="40" w:after="0"/>
      <w:outlineLvl w:val="4"/>
    </w:pPr>
    <w:rPr>
      <w:rFonts w:ascii="Calibri Light" w:hAnsi="Calibri Light"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Pr>
      <w:rFonts w:ascii="Arial" w:eastAsia="Arial" w:hAnsi="Arial" w:cs="Arial"/>
      <w:b/>
      <w:smallCap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Pr>
      <w:rFonts w:ascii="Calibri" w:eastAsia="Calibri" w:hAnsi="Calibri" w:cs="Calibri"/>
      <w:color w:val="2E75B5"/>
      <w:sz w:val="26"/>
      <w:szCs w:val="26"/>
      <w:lang w:eastAsia="pl-PL"/>
    </w:rPr>
  </w:style>
  <w:style w:type="character" w:customStyle="1" w:styleId="BezodstpwZnak">
    <w:name w:val="Bez odstępów Znak"/>
    <w:basedOn w:val="Domylnaczcionkaakapitu"/>
    <w:link w:val="Bezodstpw"/>
    <w:qFormat/>
    <w:rPr>
      <w:rFonts w:ascii="Century Gothic" w:eastAsia="Times New Roman" w:hAnsi="Century Gothic" w:cs="Courier New"/>
      <w:sz w:val="16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qFormat/>
  </w:style>
  <w:style w:type="character" w:customStyle="1" w:styleId="ZwykytekstZnak">
    <w:name w:val="Zwykły tekst Znak"/>
    <w:basedOn w:val="Domylnaczcionkaakapitu"/>
    <w:link w:val="Zwykytekst"/>
    <w:qFormat/>
    <w:rPr>
      <w:rFonts w:ascii="Century Gothic" w:eastAsia="Times New Roman" w:hAnsi="Century Gothic" w:cs="Courier New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Pr>
      <w:rFonts w:ascii="Calibri Light" w:eastAsia="Calibri" w:hAnsi="Calibri Light" w:cs="Tahoma"/>
      <w:color w:val="2E74B5"/>
    </w:rPr>
  </w:style>
  <w:style w:type="character" w:customStyle="1" w:styleId="Nagwek3Znak">
    <w:name w:val="Nagłówek 3 Znak"/>
    <w:basedOn w:val="Domylnaczcionkaakapitu"/>
    <w:link w:val="Nagwek3"/>
    <w:qFormat/>
    <w:rPr>
      <w:rFonts w:ascii="Calibri Light" w:eastAsia="Calibri" w:hAnsi="Calibri Light" w:cs="Tahoma"/>
      <w:color w:val="1F4D78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qFormat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pistreci2">
    <w:name w:val="toc 2"/>
    <w:basedOn w:val="Normalny"/>
    <w:next w:val="Normalny"/>
    <w:autoRedefine/>
    <w:uiPriority w:val="39"/>
    <w:pPr>
      <w:tabs>
        <w:tab w:val="left" w:pos="660"/>
        <w:tab w:val="right" w:pos="9062"/>
      </w:tabs>
      <w:spacing w:after="100"/>
      <w:ind w:left="220"/>
    </w:pPr>
    <w:rPr>
      <w:rFonts w:ascii="Century Gothic" w:eastAsia="Century Gothic" w:hAnsi="Century Gothic" w:cs="Century Gothic"/>
      <w:lang w:eastAsia="pl-PL"/>
    </w:rPr>
  </w:style>
  <w:style w:type="paragraph" w:styleId="Spistreci1">
    <w:name w:val="toc 1"/>
    <w:basedOn w:val="Normalny"/>
    <w:next w:val="Normalny"/>
    <w:autoRedefine/>
    <w:uiPriority w:val="39"/>
    <w:pPr>
      <w:tabs>
        <w:tab w:val="right" w:pos="9062"/>
      </w:tabs>
      <w:spacing w:after="100"/>
    </w:pPr>
    <w:rPr>
      <w:rFonts w:ascii="Century Gothic" w:eastAsia="Century Gothic" w:hAnsi="Century Gothic" w:cs="Century Gothic"/>
      <w:lang w:eastAsia="pl-PL"/>
    </w:rPr>
  </w:style>
  <w:style w:type="paragraph" w:styleId="Bezodstpw">
    <w:name w:val="No Spacing"/>
    <w:link w:val="BezodstpwZnak"/>
    <w:qFormat/>
    <w:pPr>
      <w:ind w:left="709"/>
    </w:pPr>
    <w:rPr>
      <w:rFonts w:ascii="Century Gothic" w:eastAsia="Times New Roman" w:hAnsi="Century Gothic" w:cs="Courier New"/>
      <w:sz w:val="16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720"/>
      <w:contextualSpacing/>
    </w:p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pPr>
      <w:keepLines/>
      <w:spacing w:after="0" w:line="259" w:lineRule="auto"/>
      <w:ind w:left="0" w:firstLine="0"/>
      <w:outlineLvl w:val="9"/>
    </w:pPr>
    <w:rPr>
      <w:rFonts w:ascii="Calibri Light" w:eastAsia="Calibri" w:hAnsi="Calibri Light" w:cs="Tahoma"/>
      <w:b w:val="0"/>
      <w:smallCaps w:val="0"/>
      <w:color w:val="2E74B5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qFormat/>
    <w:pPr>
      <w:spacing w:after="0" w:line="240" w:lineRule="auto"/>
      <w:ind w:left="794"/>
    </w:pPr>
    <w:rPr>
      <w:rFonts w:ascii="Century Gothic" w:eastAsia="Times New Roman" w:hAnsi="Century Gothic" w:cs="Courier New"/>
      <w:b/>
      <w:sz w:val="20"/>
      <w:szCs w:val="20"/>
      <w:lang w:eastAsia="pl-PL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WW-Tekstpodstawowywcity2">
    <w:name w:val="WW-Tekst podstawowy wci?ty 2"/>
    <w:basedOn w:val="Normalny"/>
    <w:qFormat/>
    <w:pPr>
      <w:spacing w:before="18" w:after="0" w:line="360" w:lineRule="atLeast"/>
      <w:ind w:right="60" w:firstLine="851"/>
      <w:jc w:val="both"/>
    </w:pPr>
    <w:rPr>
      <w:rFonts w:ascii="Arial" w:eastAsia="Times New Roman" w:hAnsi="Arial" w:cs="Times New Roman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character" w:styleId="Hipercze">
    <w:name w:val="Hyperlink"/>
    <w:basedOn w:val="Domylnaczcionkaakapitu"/>
    <w:uiPriority w:val="99"/>
    <w:unhideWhenUsed/>
    <w:rsid w:val="00FF25CA"/>
    <w:rPr>
      <w:color w:val="0563C1" w:themeColor="hyperlink"/>
      <w:u w:val="single"/>
    </w:rPr>
  </w:style>
  <w:style w:type="table" w:styleId="Tabelalisty3">
    <w:name w:val="List Table 3"/>
    <w:basedOn w:val="Standardowy"/>
    <w:uiPriority w:val="48"/>
    <w:rsid w:val="00865872"/>
    <w:pPr>
      <w:suppressAutoHyphens w:val="0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" Type="http://schemas.openxmlformats.org/officeDocument/2006/relationships/image" Target="media/image2.jpe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2091</TotalTime>
  <Pages>32</Pages>
  <Words>7381</Words>
  <Characters>44290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Kucharska</dc:creator>
  <dc:description/>
  <cp:lastModifiedBy>Monika</cp:lastModifiedBy>
  <cp:revision>96</cp:revision>
  <cp:lastPrinted>2022-12-27T13:50:00Z</cp:lastPrinted>
  <dcterms:created xsi:type="dcterms:W3CDTF">2022-05-14T15:45:00Z</dcterms:created>
  <dcterms:modified xsi:type="dcterms:W3CDTF">2023-10-20T09:07:00Z</dcterms:modified>
  <dc:language>pl-PL</dc:language>
</cp:coreProperties>
</file>